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6A" w:rsidRPr="00BF1B45" w:rsidRDefault="00375426" w:rsidP="00375426">
      <w:pPr>
        <w:tabs>
          <w:tab w:val="left" w:pos="6621"/>
        </w:tabs>
        <w:rPr>
          <w:rFonts w:ascii="Book Antiqua" w:hAnsi="Book Antiqua" w:cstheme="minorHAnsi"/>
          <w:b/>
          <w:szCs w:val="24"/>
        </w:rPr>
      </w:pPr>
      <w:r>
        <w:rPr>
          <w:rFonts w:ascii="Book Antiqua" w:hAnsi="Book Antiqua" w:cstheme="minorHAnsi"/>
          <w:b/>
          <w:szCs w:val="24"/>
        </w:rPr>
        <w:tab/>
      </w:r>
      <w:r>
        <w:rPr>
          <w:rFonts w:ascii="Book Antiqua" w:hAnsi="Book Antiqua" w:cstheme="minorHAnsi"/>
          <w:b/>
          <w:szCs w:val="24"/>
        </w:rPr>
        <w:tab/>
      </w:r>
    </w:p>
    <w:p w:rsidR="003C0F6A" w:rsidRPr="00BF1B45" w:rsidRDefault="004F5FE6" w:rsidP="003C0F6A">
      <w:pPr>
        <w:rPr>
          <w:rFonts w:ascii="Book Antiqua" w:hAnsi="Book Antiqua" w:cstheme="minorHAnsi"/>
          <w:b/>
          <w:sz w:val="48"/>
          <w:szCs w:val="48"/>
        </w:rPr>
      </w:pPr>
      <w:r w:rsidRPr="00BF1B45">
        <w:rPr>
          <w:rFonts w:ascii="Book Antiqua" w:hAnsi="Book Antiqua" w:cstheme="minorHAnsi"/>
          <w:b/>
          <w:sz w:val="48"/>
          <w:szCs w:val="48"/>
        </w:rPr>
        <w:t xml:space="preserve">A </w:t>
      </w:r>
      <w:r w:rsidR="003C0F6A" w:rsidRPr="00BF1B45">
        <w:rPr>
          <w:rFonts w:ascii="Book Antiqua" w:hAnsi="Book Antiqua" w:cstheme="minorHAnsi"/>
          <w:b/>
          <w:sz w:val="48"/>
          <w:szCs w:val="48"/>
        </w:rPr>
        <w:t xml:space="preserve">Real Academia Galega e PuntoGal </w:t>
      </w:r>
      <w:r w:rsidRPr="00BF1B45">
        <w:rPr>
          <w:rFonts w:ascii="Book Antiqua" w:hAnsi="Book Antiqua" w:cstheme="minorHAnsi"/>
          <w:b/>
          <w:sz w:val="48"/>
          <w:szCs w:val="48"/>
        </w:rPr>
        <w:t>convocan a cuarta</w:t>
      </w:r>
      <w:r w:rsidR="00FD3BCB" w:rsidRPr="00BF1B45">
        <w:rPr>
          <w:rFonts w:ascii="Book Antiqua" w:hAnsi="Book Antiqua" w:cstheme="minorHAnsi"/>
          <w:b/>
          <w:sz w:val="48"/>
          <w:szCs w:val="48"/>
        </w:rPr>
        <w:t xml:space="preserve"> edición</w:t>
      </w:r>
      <w:r w:rsidRPr="00BF1B45">
        <w:rPr>
          <w:rFonts w:ascii="Book Antiqua" w:hAnsi="Book Antiqua" w:cstheme="minorHAnsi"/>
          <w:b/>
          <w:sz w:val="48"/>
          <w:szCs w:val="48"/>
        </w:rPr>
        <w:t xml:space="preserve"> do concurso de microrrelatos</w:t>
      </w:r>
    </w:p>
    <w:p w:rsidR="003C0F6A" w:rsidRPr="00BF1B45" w:rsidRDefault="003C0F6A" w:rsidP="003C0F6A">
      <w:pPr>
        <w:pStyle w:val="Prrafodelista"/>
        <w:spacing w:before="120" w:after="240" w:line="240" w:lineRule="auto"/>
        <w:ind w:left="703" w:firstLine="0"/>
        <w:rPr>
          <w:rFonts w:ascii="Book Antiqua" w:hAnsi="Book Antiqua" w:cstheme="minorHAnsi"/>
          <w:b/>
          <w:szCs w:val="24"/>
        </w:rPr>
      </w:pPr>
    </w:p>
    <w:p w:rsidR="00933A5F" w:rsidRPr="00BF1B45" w:rsidRDefault="00933A5F" w:rsidP="00933A5F">
      <w:pPr>
        <w:pStyle w:val="Prrafodelista"/>
        <w:numPr>
          <w:ilvl w:val="0"/>
          <w:numId w:val="4"/>
        </w:numPr>
        <w:spacing w:before="120" w:after="240" w:line="240" w:lineRule="auto"/>
        <w:ind w:left="703" w:hanging="357"/>
        <w:rPr>
          <w:rFonts w:ascii="Book Antiqua" w:hAnsi="Book Antiqua" w:cstheme="minorHAnsi"/>
          <w:b/>
          <w:szCs w:val="24"/>
        </w:rPr>
      </w:pPr>
      <w:r w:rsidRPr="00BF1B45">
        <w:rPr>
          <w:rFonts w:ascii="Book Antiqua" w:hAnsi="Book Antiqua" w:cstheme="minorHAnsi"/>
          <w:b/>
          <w:szCs w:val="24"/>
        </w:rPr>
        <w:t xml:space="preserve">As entidades repartirán nove premios entre concursantes de todas as idades. Os relatos poderán presentarse entre o 1 e o 28 de </w:t>
      </w:r>
      <w:r w:rsidR="004362FD">
        <w:rPr>
          <w:rFonts w:ascii="Book Antiqua" w:hAnsi="Book Antiqua" w:cstheme="minorHAnsi"/>
          <w:b/>
          <w:szCs w:val="24"/>
        </w:rPr>
        <w:t>febreiro</w:t>
      </w:r>
      <w:r w:rsidRPr="00BF1B45">
        <w:rPr>
          <w:rFonts w:ascii="Book Antiqua" w:hAnsi="Book Antiqua" w:cstheme="minorHAnsi"/>
          <w:b/>
          <w:szCs w:val="24"/>
        </w:rPr>
        <w:t xml:space="preserve"> a través da nova páxina web </w:t>
      </w:r>
      <w:proofErr w:type="spellStart"/>
      <w:r w:rsidRPr="00BF1B45">
        <w:rPr>
          <w:rFonts w:ascii="Book Antiqua" w:hAnsi="Book Antiqua" w:cstheme="minorHAnsi"/>
          <w:b/>
          <w:szCs w:val="24"/>
        </w:rPr>
        <w:t>relatos.gal</w:t>
      </w:r>
      <w:proofErr w:type="spellEnd"/>
    </w:p>
    <w:p w:rsidR="003C0F6A" w:rsidRPr="00BF1B45" w:rsidRDefault="003C0F6A" w:rsidP="004D70F0">
      <w:pPr>
        <w:pStyle w:val="Prrafodelista"/>
        <w:numPr>
          <w:ilvl w:val="0"/>
          <w:numId w:val="4"/>
        </w:numPr>
        <w:spacing w:before="120" w:after="240" w:line="240" w:lineRule="auto"/>
        <w:ind w:left="703" w:hanging="357"/>
        <w:rPr>
          <w:rFonts w:ascii="Book Antiqua" w:hAnsi="Book Antiqua" w:cstheme="minorHAnsi"/>
          <w:b/>
          <w:szCs w:val="24"/>
        </w:rPr>
      </w:pPr>
      <w:proofErr w:type="spellStart"/>
      <w:r w:rsidRPr="00BF1B45">
        <w:rPr>
          <w:rFonts w:ascii="Book Antiqua" w:hAnsi="Book Antiqua" w:cstheme="minorHAnsi"/>
          <w:b/>
          <w:szCs w:val="24"/>
        </w:rPr>
        <w:t>Víctor</w:t>
      </w:r>
      <w:proofErr w:type="spellEnd"/>
      <w:r w:rsidRPr="00BF1B45">
        <w:rPr>
          <w:rFonts w:ascii="Book Antiqua" w:hAnsi="Book Antiqua" w:cstheme="minorHAnsi"/>
          <w:b/>
          <w:szCs w:val="24"/>
        </w:rPr>
        <w:t xml:space="preserve"> F</w:t>
      </w:r>
      <w:r w:rsidR="005974E5" w:rsidRPr="00BF1B45">
        <w:rPr>
          <w:rFonts w:ascii="Book Antiqua" w:hAnsi="Book Antiqua" w:cstheme="minorHAnsi"/>
          <w:b/>
          <w:szCs w:val="24"/>
        </w:rPr>
        <w:t xml:space="preserve">. </w:t>
      </w:r>
      <w:proofErr w:type="spellStart"/>
      <w:r w:rsidR="005974E5" w:rsidRPr="00BF1B45">
        <w:rPr>
          <w:rFonts w:ascii="Book Antiqua" w:hAnsi="Book Antiqua" w:cstheme="minorHAnsi"/>
          <w:b/>
          <w:szCs w:val="24"/>
        </w:rPr>
        <w:t>Freixanes</w:t>
      </w:r>
      <w:proofErr w:type="spellEnd"/>
      <w:r w:rsidR="005974E5" w:rsidRPr="00BF1B45">
        <w:rPr>
          <w:rFonts w:ascii="Book Antiqua" w:hAnsi="Book Antiqua" w:cstheme="minorHAnsi"/>
          <w:b/>
          <w:szCs w:val="24"/>
        </w:rPr>
        <w:t xml:space="preserve">, presidente da RAG: </w:t>
      </w:r>
      <w:r w:rsidR="00F13789" w:rsidRPr="00BF1B45">
        <w:rPr>
          <w:rFonts w:ascii="Book Antiqua" w:hAnsi="Book Antiqua" w:cstheme="minorHAnsi"/>
          <w:b/>
          <w:szCs w:val="24"/>
        </w:rPr>
        <w:t>“A aceptación do noso concurso é unha proba da vitalidade da lingua galega,</w:t>
      </w:r>
      <w:r w:rsidR="00D36CEA" w:rsidRPr="00BF1B45">
        <w:rPr>
          <w:rFonts w:ascii="Book Antiqua" w:hAnsi="Book Antiqua" w:cstheme="minorHAnsi"/>
          <w:b/>
          <w:szCs w:val="24"/>
        </w:rPr>
        <w:t xml:space="preserve"> </w:t>
      </w:r>
      <w:r w:rsidR="00F13789" w:rsidRPr="00BF1B45">
        <w:rPr>
          <w:rFonts w:ascii="Book Antiqua" w:hAnsi="Book Antiqua" w:cstheme="minorHAnsi"/>
          <w:b/>
          <w:szCs w:val="24"/>
        </w:rPr>
        <w:t>que vive no século XXI e teima en ollar sempre cara a</w:t>
      </w:r>
      <w:r w:rsidR="006764AB">
        <w:rPr>
          <w:rFonts w:ascii="Book Antiqua" w:hAnsi="Book Antiqua" w:cstheme="minorHAnsi"/>
          <w:b/>
          <w:szCs w:val="24"/>
        </w:rPr>
        <w:t xml:space="preserve"> </w:t>
      </w:r>
      <w:r w:rsidR="00F13789" w:rsidRPr="00BF1B45">
        <w:rPr>
          <w:rFonts w:ascii="Book Antiqua" w:hAnsi="Book Antiqua" w:cstheme="minorHAnsi"/>
          <w:b/>
          <w:szCs w:val="24"/>
        </w:rPr>
        <w:t>diante, cara ao futuro”</w:t>
      </w:r>
    </w:p>
    <w:p w:rsidR="003C0F6A" w:rsidRPr="00BF1B45" w:rsidRDefault="003C0F6A" w:rsidP="003C0F6A">
      <w:pPr>
        <w:pStyle w:val="Prrafodelista"/>
        <w:numPr>
          <w:ilvl w:val="0"/>
          <w:numId w:val="4"/>
        </w:numPr>
        <w:spacing w:before="120" w:after="240" w:line="240" w:lineRule="auto"/>
        <w:ind w:left="703" w:hanging="357"/>
        <w:rPr>
          <w:rFonts w:ascii="Book Antiqua" w:hAnsi="Book Antiqua" w:cstheme="minorHAnsi"/>
          <w:b/>
          <w:szCs w:val="24"/>
        </w:rPr>
      </w:pPr>
      <w:r w:rsidRPr="00BF1B45">
        <w:rPr>
          <w:rFonts w:ascii="Book Antiqua" w:hAnsi="Book Antiqua" w:cstheme="minorHAnsi"/>
          <w:b/>
          <w:szCs w:val="24"/>
        </w:rPr>
        <w:t xml:space="preserve">Manuel González, presidente de PuntoGal: </w:t>
      </w:r>
      <w:r w:rsidR="00E449C1" w:rsidRPr="00BF1B45">
        <w:rPr>
          <w:rFonts w:ascii="Book Antiqua" w:hAnsi="Book Antiqua" w:cstheme="minorHAnsi"/>
          <w:b/>
          <w:szCs w:val="24"/>
        </w:rPr>
        <w:t xml:space="preserve"> </w:t>
      </w:r>
      <w:r w:rsidR="00F13789" w:rsidRPr="00BF1B45">
        <w:rPr>
          <w:rFonts w:ascii="Book Antiqua" w:hAnsi="Book Antiqua" w:cstheme="minorHAnsi"/>
          <w:b/>
          <w:szCs w:val="24"/>
        </w:rPr>
        <w:t>“O</w:t>
      </w:r>
      <w:r w:rsidR="00E449C1" w:rsidRPr="00BF1B45">
        <w:rPr>
          <w:rFonts w:ascii="Book Antiqua" w:hAnsi="Book Antiqua" w:cstheme="minorHAnsi"/>
          <w:b/>
          <w:szCs w:val="24"/>
        </w:rPr>
        <w:t xml:space="preserve"> concurso é </w:t>
      </w:r>
      <w:r w:rsidR="00E449C1" w:rsidRPr="00BF1B45">
        <w:rPr>
          <w:rFonts w:ascii="Book Antiqua" w:hAnsi="Book Antiqua" w:cstheme="minorHAnsi"/>
          <w:b/>
          <w:color w:val="auto"/>
        </w:rPr>
        <w:t>unha cita esperada con ansia por un gran número de escritores profesionais e afeccionados de todas as idades</w:t>
      </w:r>
      <w:r w:rsidR="00F13789" w:rsidRPr="00BF1B45">
        <w:rPr>
          <w:rFonts w:ascii="Book Antiqua" w:hAnsi="Book Antiqua" w:cstheme="minorHAnsi"/>
          <w:b/>
          <w:color w:val="auto"/>
        </w:rPr>
        <w:t>”</w:t>
      </w:r>
    </w:p>
    <w:p w:rsidR="00445E1B" w:rsidRPr="001B4413" w:rsidRDefault="00445E1B" w:rsidP="00445E1B">
      <w:pPr>
        <w:pStyle w:val="Prrafodelista"/>
        <w:numPr>
          <w:ilvl w:val="0"/>
          <w:numId w:val="4"/>
        </w:numPr>
        <w:spacing w:before="120" w:after="240" w:line="240" w:lineRule="auto"/>
        <w:ind w:left="703" w:hanging="357"/>
        <w:rPr>
          <w:rFonts w:ascii="Book Antiqua" w:hAnsi="Book Antiqua" w:cstheme="minorHAnsi"/>
          <w:b/>
          <w:szCs w:val="24"/>
        </w:rPr>
      </w:pPr>
      <w:r w:rsidRPr="001B4413">
        <w:rPr>
          <w:rFonts w:ascii="Book Antiqua" w:hAnsi="Book Antiqua" w:cstheme="minorHAnsi"/>
          <w:b/>
          <w:szCs w:val="24"/>
        </w:rPr>
        <w:t>PuntoGal</w:t>
      </w:r>
      <w:r w:rsidR="00AB5BC8" w:rsidRPr="001B4413">
        <w:rPr>
          <w:rFonts w:ascii="Book Antiqua" w:hAnsi="Book Antiqua" w:cstheme="minorHAnsi"/>
          <w:b/>
          <w:szCs w:val="24"/>
        </w:rPr>
        <w:t xml:space="preserve"> </w:t>
      </w:r>
      <w:r w:rsidR="00F701ED" w:rsidRPr="001B4413">
        <w:rPr>
          <w:rFonts w:ascii="Book Antiqua" w:hAnsi="Book Antiqua" w:cstheme="minorHAnsi"/>
          <w:b/>
          <w:szCs w:val="24"/>
        </w:rPr>
        <w:t>conta xa con máis de 5.700</w:t>
      </w:r>
      <w:r w:rsidRPr="001B4413">
        <w:rPr>
          <w:rFonts w:ascii="Book Antiqua" w:hAnsi="Book Antiqua" w:cstheme="minorHAnsi"/>
          <w:b/>
          <w:szCs w:val="24"/>
        </w:rPr>
        <w:t xml:space="preserve"> </w:t>
      </w:r>
      <w:r w:rsidR="00F701ED" w:rsidRPr="001B4413">
        <w:rPr>
          <w:rFonts w:ascii="Book Antiqua" w:hAnsi="Book Antiqua" w:cstheme="minorHAnsi"/>
          <w:b/>
          <w:szCs w:val="24"/>
        </w:rPr>
        <w:t>rexistros</w:t>
      </w:r>
      <w:r w:rsidR="00AB5BC8" w:rsidRPr="001B4413">
        <w:rPr>
          <w:rFonts w:ascii="Book Antiqua" w:hAnsi="Book Antiqua" w:cstheme="minorHAnsi"/>
          <w:b/>
          <w:szCs w:val="24"/>
        </w:rPr>
        <w:t xml:space="preserve"> e</w:t>
      </w:r>
      <w:r w:rsidR="00F701ED" w:rsidRPr="001B4413">
        <w:rPr>
          <w:rFonts w:ascii="Book Antiqua" w:hAnsi="Book Antiqua" w:cstheme="minorHAnsi"/>
          <w:b/>
          <w:szCs w:val="24"/>
        </w:rPr>
        <w:t xml:space="preserve"> l</w:t>
      </w:r>
      <w:r w:rsidRPr="001B4413">
        <w:rPr>
          <w:rFonts w:ascii="Book Antiqua" w:hAnsi="Book Antiqua" w:cstheme="minorHAnsi"/>
          <w:b/>
          <w:szCs w:val="24"/>
        </w:rPr>
        <w:t>anza unha promoción cadrando co</w:t>
      </w:r>
      <w:r w:rsidR="00AB5BC8" w:rsidRPr="001B4413">
        <w:rPr>
          <w:rFonts w:ascii="Book Antiqua" w:hAnsi="Book Antiqua" w:cstheme="minorHAnsi"/>
          <w:b/>
          <w:szCs w:val="24"/>
        </w:rPr>
        <w:t xml:space="preserve"> concurso</w:t>
      </w:r>
      <w:r w:rsidRPr="001B4413">
        <w:rPr>
          <w:rFonts w:ascii="Book Antiqua" w:hAnsi="Book Antiqua" w:cstheme="minorHAnsi"/>
          <w:b/>
          <w:szCs w:val="24"/>
        </w:rPr>
        <w:t xml:space="preserve"> que permitirá </w:t>
      </w:r>
      <w:r w:rsidR="006F5F66" w:rsidRPr="001B4413">
        <w:rPr>
          <w:rFonts w:ascii="Book Antiqua" w:hAnsi="Book Antiqua" w:cstheme="minorHAnsi"/>
          <w:b/>
          <w:szCs w:val="24"/>
        </w:rPr>
        <w:t>mercar un dominio</w:t>
      </w:r>
      <w:r w:rsidRPr="001B4413">
        <w:rPr>
          <w:rFonts w:ascii="Book Antiqua" w:hAnsi="Book Antiqua" w:cstheme="minorHAnsi"/>
          <w:b/>
          <w:szCs w:val="24"/>
        </w:rPr>
        <w:t xml:space="preserve"> .</w:t>
      </w:r>
      <w:proofErr w:type="spellStart"/>
      <w:r w:rsidRPr="001B4413">
        <w:rPr>
          <w:rFonts w:ascii="Book Antiqua" w:hAnsi="Book Antiqua" w:cstheme="minorHAnsi"/>
          <w:b/>
          <w:szCs w:val="24"/>
        </w:rPr>
        <w:t>gal</w:t>
      </w:r>
      <w:proofErr w:type="spellEnd"/>
      <w:r w:rsidRPr="001B4413">
        <w:rPr>
          <w:rFonts w:ascii="Book Antiqua" w:hAnsi="Book Antiqua" w:cstheme="minorHAnsi"/>
          <w:b/>
          <w:szCs w:val="24"/>
        </w:rPr>
        <w:t xml:space="preserve"> por dous anos por 15 euros máis IVE</w:t>
      </w:r>
    </w:p>
    <w:p w:rsidR="003C0F6A" w:rsidRPr="00BF1B45" w:rsidRDefault="003C0F6A" w:rsidP="003C0F6A">
      <w:pPr>
        <w:spacing w:line="240" w:lineRule="auto"/>
        <w:jc w:val="center"/>
        <w:rPr>
          <w:rFonts w:ascii="Book Antiqua" w:hAnsi="Book Antiqua" w:cstheme="minorHAnsi"/>
          <w:szCs w:val="24"/>
        </w:rPr>
      </w:pPr>
    </w:p>
    <w:p w:rsidR="003C0F6A" w:rsidRPr="00BF1B45" w:rsidRDefault="003C0F6A" w:rsidP="003C0F6A">
      <w:pPr>
        <w:spacing w:line="240" w:lineRule="auto"/>
        <w:rPr>
          <w:rFonts w:ascii="Book Antiqua" w:hAnsi="Book Antiqua" w:cstheme="minorHAnsi"/>
          <w:szCs w:val="24"/>
        </w:rPr>
      </w:pPr>
      <w:r w:rsidRPr="00BF1B45">
        <w:rPr>
          <w:rFonts w:ascii="Book Antiqua" w:hAnsi="Book Antiqua" w:cstheme="minorHAnsi"/>
          <w:szCs w:val="24"/>
        </w:rPr>
        <w:tab/>
      </w:r>
      <w:r w:rsidRPr="00BF1B45">
        <w:rPr>
          <w:rFonts w:ascii="Book Antiqua" w:hAnsi="Book Antiqua" w:cstheme="minorHAnsi"/>
          <w:b/>
          <w:szCs w:val="24"/>
        </w:rPr>
        <w:t xml:space="preserve">A Coruña, </w:t>
      </w:r>
      <w:r w:rsidR="00F2052C" w:rsidRPr="00BF1B45">
        <w:rPr>
          <w:rFonts w:ascii="Book Antiqua" w:hAnsi="Book Antiqua" w:cstheme="minorHAnsi"/>
          <w:b/>
          <w:color w:val="auto"/>
          <w:szCs w:val="24"/>
        </w:rPr>
        <w:t xml:space="preserve">28 </w:t>
      </w:r>
      <w:r w:rsidRPr="00BF1B45">
        <w:rPr>
          <w:rFonts w:ascii="Book Antiqua" w:hAnsi="Book Antiqua" w:cstheme="minorHAnsi"/>
          <w:b/>
          <w:szCs w:val="24"/>
        </w:rPr>
        <w:t>de xaneiro de 20</w:t>
      </w:r>
      <w:r w:rsidR="00FD3BCB" w:rsidRPr="00BF1B45">
        <w:rPr>
          <w:rFonts w:ascii="Book Antiqua" w:hAnsi="Book Antiqua" w:cstheme="minorHAnsi"/>
          <w:b/>
          <w:szCs w:val="24"/>
        </w:rPr>
        <w:t>21</w:t>
      </w:r>
      <w:r w:rsidRPr="00BF1B45">
        <w:rPr>
          <w:rFonts w:ascii="Book Antiqua" w:hAnsi="Book Antiqua" w:cstheme="minorHAnsi"/>
          <w:b/>
          <w:szCs w:val="24"/>
        </w:rPr>
        <w:t>.-</w:t>
      </w:r>
      <w:r w:rsidRPr="00BF1B45">
        <w:rPr>
          <w:rFonts w:ascii="Book Antiqua" w:hAnsi="Book Antiqua" w:cstheme="minorHAnsi"/>
          <w:szCs w:val="24"/>
        </w:rPr>
        <w:t xml:space="preserve"> A Real Academia Galega e a Asociación PuntoGal convocan </w:t>
      </w:r>
      <w:r w:rsidR="003F589B" w:rsidRPr="00BF1B45">
        <w:rPr>
          <w:rFonts w:ascii="Book Antiqua" w:hAnsi="Book Antiqua" w:cstheme="minorHAnsi"/>
          <w:szCs w:val="24"/>
        </w:rPr>
        <w:t xml:space="preserve">a </w:t>
      </w:r>
      <w:r w:rsidR="00F2052C" w:rsidRPr="00BF1B45">
        <w:rPr>
          <w:rFonts w:ascii="Book Antiqua" w:hAnsi="Book Antiqua" w:cstheme="minorHAnsi"/>
          <w:szCs w:val="24"/>
        </w:rPr>
        <w:t>cuarta</w:t>
      </w:r>
      <w:r w:rsidR="005974E5" w:rsidRPr="00BF1B45">
        <w:rPr>
          <w:rFonts w:ascii="Book Antiqua" w:hAnsi="Book Antiqua" w:cstheme="minorHAnsi"/>
          <w:szCs w:val="24"/>
        </w:rPr>
        <w:t xml:space="preserve"> </w:t>
      </w:r>
      <w:r w:rsidR="003F589B" w:rsidRPr="00BF1B45">
        <w:rPr>
          <w:rFonts w:ascii="Book Antiqua" w:hAnsi="Book Antiqua" w:cstheme="minorHAnsi"/>
          <w:szCs w:val="24"/>
        </w:rPr>
        <w:t>edición do certame</w:t>
      </w:r>
      <w:r w:rsidRPr="00BF1B45">
        <w:rPr>
          <w:rFonts w:ascii="Book Antiqua" w:hAnsi="Book Antiqua" w:cstheme="minorHAnsi"/>
          <w:szCs w:val="24"/>
        </w:rPr>
        <w:t xml:space="preserve"> de microrrelatos</w:t>
      </w:r>
      <w:r w:rsidR="003F589B" w:rsidRPr="00BF1B45">
        <w:rPr>
          <w:rFonts w:ascii="Book Antiqua" w:hAnsi="Book Antiqua" w:cstheme="minorHAnsi"/>
          <w:szCs w:val="24"/>
        </w:rPr>
        <w:t xml:space="preserve"> que crearon en 2018</w:t>
      </w:r>
      <w:r w:rsidRPr="00BF1B45">
        <w:rPr>
          <w:rFonts w:ascii="Book Antiqua" w:hAnsi="Book Antiqua" w:cstheme="minorHAnsi"/>
          <w:szCs w:val="24"/>
        </w:rPr>
        <w:t xml:space="preserve"> co obxectivo de reforzar a presenza da lingua e da identidade propias no mundo dixital. O prazo de presentación dos textos, dun máximo de 200 palabras, permanecerá aberto durante o mes de febreiro, cadrando coa campaña de promoción de PuntoGal que permitirá rexistrar un dominio</w:t>
      </w:r>
      <w:r w:rsidR="006764AB">
        <w:rPr>
          <w:rFonts w:ascii="Book Antiqua" w:hAnsi="Book Antiqua" w:cstheme="minorHAnsi"/>
          <w:szCs w:val="24"/>
        </w:rPr>
        <w:t xml:space="preserve"> .</w:t>
      </w:r>
      <w:proofErr w:type="spellStart"/>
      <w:r w:rsidRPr="00BF1B45">
        <w:rPr>
          <w:rFonts w:ascii="Book Antiqua" w:hAnsi="Book Antiqua" w:cstheme="minorHAnsi"/>
          <w:szCs w:val="24"/>
        </w:rPr>
        <w:t>gal</w:t>
      </w:r>
      <w:proofErr w:type="spellEnd"/>
      <w:r w:rsidRPr="00BF1B45">
        <w:rPr>
          <w:rFonts w:ascii="Book Antiqua" w:hAnsi="Book Antiqua" w:cstheme="minorHAnsi"/>
          <w:szCs w:val="24"/>
        </w:rPr>
        <w:t xml:space="preserve"> para dous anos a un prezo de 15 euros máis IVE.</w:t>
      </w:r>
      <w:r w:rsidR="004F5FE6" w:rsidRPr="00BF1B45">
        <w:rPr>
          <w:rFonts w:ascii="Book Antiqua" w:hAnsi="Book Antiqua" w:cstheme="minorHAnsi"/>
          <w:szCs w:val="24"/>
        </w:rPr>
        <w:t xml:space="preserve"> As entidades </w:t>
      </w:r>
      <w:r w:rsidR="00D36CEA" w:rsidRPr="00BF1B45">
        <w:rPr>
          <w:rFonts w:ascii="Book Antiqua" w:hAnsi="Book Antiqua" w:cstheme="minorHAnsi"/>
          <w:szCs w:val="24"/>
        </w:rPr>
        <w:t>organizadoras</w:t>
      </w:r>
      <w:r w:rsidR="00F2052C" w:rsidRPr="00BF1B45">
        <w:rPr>
          <w:rFonts w:ascii="Book Antiqua" w:hAnsi="Book Antiqua" w:cstheme="minorHAnsi"/>
          <w:szCs w:val="24"/>
        </w:rPr>
        <w:t xml:space="preserve"> ag</w:t>
      </w:r>
      <w:r w:rsidR="004F5FE6" w:rsidRPr="00BF1B45">
        <w:rPr>
          <w:rFonts w:ascii="Book Antiqua" w:hAnsi="Book Antiqua" w:cstheme="minorHAnsi"/>
          <w:szCs w:val="24"/>
        </w:rPr>
        <w:t>ardan</w:t>
      </w:r>
      <w:r w:rsidR="00F2052C" w:rsidRPr="00BF1B45">
        <w:rPr>
          <w:rFonts w:ascii="Book Antiqua" w:hAnsi="Book Antiqua" w:cstheme="minorHAnsi"/>
          <w:szCs w:val="24"/>
        </w:rPr>
        <w:t xml:space="preserve"> </w:t>
      </w:r>
      <w:r w:rsidRPr="00BF1B45">
        <w:rPr>
          <w:rFonts w:ascii="Book Antiqua" w:hAnsi="Book Antiqua" w:cstheme="minorHAnsi"/>
          <w:szCs w:val="24"/>
        </w:rPr>
        <w:t xml:space="preserve">repetir e mesmo mellorar o éxito de participación </w:t>
      </w:r>
      <w:r w:rsidR="005974E5" w:rsidRPr="00BF1B45">
        <w:rPr>
          <w:rFonts w:ascii="Book Antiqua" w:hAnsi="Book Antiqua" w:cstheme="minorHAnsi"/>
          <w:szCs w:val="24"/>
        </w:rPr>
        <w:t>das</w:t>
      </w:r>
      <w:r w:rsidR="00F2052C" w:rsidRPr="00BF1B45">
        <w:rPr>
          <w:rFonts w:ascii="Book Antiqua" w:hAnsi="Book Antiqua" w:cstheme="minorHAnsi"/>
          <w:szCs w:val="24"/>
        </w:rPr>
        <w:t xml:space="preserve"> edicións anteriores do certame</w:t>
      </w:r>
      <w:r w:rsidR="004F5FE6" w:rsidRPr="00BF1B45">
        <w:rPr>
          <w:rFonts w:ascii="Book Antiqua" w:hAnsi="Book Antiqua" w:cstheme="minorHAnsi"/>
          <w:szCs w:val="24"/>
        </w:rPr>
        <w:t>, ao que se presentaron ata o momento máis de mil seiscentas historias escritas por persoas de todas as idades</w:t>
      </w:r>
      <w:r w:rsidR="00F2052C" w:rsidRPr="00BF1B45">
        <w:rPr>
          <w:rFonts w:ascii="Book Antiqua" w:hAnsi="Book Antiqua" w:cstheme="minorHAnsi"/>
          <w:szCs w:val="24"/>
        </w:rPr>
        <w:t>.</w:t>
      </w:r>
    </w:p>
    <w:p w:rsidR="003C0F6A" w:rsidRPr="00BF1B45" w:rsidRDefault="005974E5" w:rsidP="003C0F6A">
      <w:pPr>
        <w:spacing w:line="240" w:lineRule="auto"/>
        <w:rPr>
          <w:rFonts w:ascii="Book Antiqua" w:hAnsi="Book Antiqua" w:cstheme="minorHAnsi"/>
          <w:szCs w:val="24"/>
        </w:rPr>
      </w:pPr>
      <w:r w:rsidRPr="00BF1B45">
        <w:rPr>
          <w:rFonts w:ascii="Book Antiqua" w:hAnsi="Book Antiqua" w:cstheme="minorHAnsi"/>
          <w:szCs w:val="24"/>
        </w:rPr>
        <w:t>Nesta edición</w:t>
      </w:r>
      <w:r w:rsidR="004F5FE6" w:rsidRPr="00BF1B45">
        <w:rPr>
          <w:rFonts w:ascii="Book Antiqua" w:hAnsi="Book Antiqua" w:cstheme="minorHAnsi"/>
          <w:szCs w:val="24"/>
        </w:rPr>
        <w:t xml:space="preserve"> volveranse</w:t>
      </w:r>
      <w:r w:rsidR="003C0F6A" w:rsidRPr="00BF1B45">
        <w:rPr>
          <w:rFonts w:ascii="Book Antiqua" w:hAnsi="Book Antiqua" w:cstheme="minorHAnsi"/>
          <w:szCs w:val="24"/>
        </w:rPr>
        <w:t xml:space="preserve"> repartir nove prem</w:t>
      </w:r>
      <w:r w:rsidRPr="00BF1B45">
        <w:rPr>
          <w:rFonts w:ascii="Book Antiqua" w:hAnsi="Book Antiqua" w:cstheme="minorHAnsi"/>
          <w:szCs w:val="24"/>
        </w:rPr>
        <w:t>ios, tres en cada unha das</w:t>
      </w:r>
      <w:r w:rsidR="003C0F6A" w:rsidRPr="00BF1B45">
        <w:rPr>
          <w:rFonts w:ascii="Book Antiqua" w:hAnsi="Book Antiqua" w:cstheme="minorHAnsi"/>
          <w:szCs w:val="24"/>
        </w:rPr>
        <w:t xml:space="preserve"> categorías </w:t>
      </w:r>
      <w:r w:rsidR="00BD168F" w:rsidRPr="00BF1B45">
        <w:rPr>
          <w:rFonts w:ascii="Book Antiqua" w:hAnsi="Book Antiqua" w:cstheme="minorHAnsi"/>
          <w:szCs w:val="24"/>
        </w:rPr>
        <w:t>distribuída</w:t>
      </w:r>
      <w:r w:rsidR="003C0F6A" w:rsidRPr="00BF1B45">
        <w:rPr>
          <w:rFonts w:ascii="Book Antiqua" w:hAnsi="Book Antiqua" w:cstheme="minorHAnsi"/>
          <w:szCs w:val="24"/>
        </w:rPr>
        <w:t>s por idades co propósito de facilitar a participación de todo o público. Na infantil poderán participar nenos e nenas de ata 11 anos; na xuvenil, mozos e mozas de 12 a 17 anos; e na de adultos, calquera persoa maior de idade.</w:t>
      </w:r>
    </w:p>
    <w:p w:rsidR="003C0F6A" w:rsidRPr="00BF1B45" w:rsidRDefault="003C0F6A" w:rsidP="0082231D">
      <w:pPr>
        <w:spacing w:line="240" w:lineRule="auto"/>
        <w:ind w:firstLine="0"/>
        <w:rPr>
          <w:rFonts w:ascii="Book Antiqua" w:hAnsi="Book Antiqua" w:cstheme="minorHAnsi"/>
          <w:szCs w:val="24"/>
        </w:rPr>
      </w:pPr>
      <w:r w:rsidRPr="00BF1B45">
        <w:rPr>
          <w:rFonts w:ascii="Book Antiqua" w:hAnsi="Book Antiqua" w:cstheme="minorHAnsi"/>
          <w:szCs w:val="24"/>
        </w:rPr>
        <w:t>A</w:t>
      </w:r>
      <w:r w:rsidR="00BD1650" w:rsidRPr="00BF1B45">
        <w:rPr>
          <w:rFonts w:ascii="Book Antiqua" w:hAnsi="Book Antiqua" w:cstheme="minorHAnsi"/>
          <w:szCs w:val="24"/>
        </w:rPr>
        <w:t xml:space="preserve"> participación canalizarase a través dun novo sitio, </w:t>
      </w:r>
      <w:hyperlink r:id="rId8" w:history="1">
        <w:r w:rsidR="00BD1650" w:rsidRPr="00BF1B45">
          <w:rPr>
            <w:rStyle w:val="Hipervnculo"/>
            <w:rFonts w:ascii="Book Antiqua" w:hAnsi="Book Antiqua" w:cstheme="minorHAnsi"/>
            <w:szCs w:val="24"/>
          </w:rPr>
          <w:t>www.relatos.gal</w:t>
        </w:r>
      </w:hyperlink>
      <w:r w:rsidR="00BD1650" w:rsidRPr="00BF1B45">
        <w:rPr>
          <w:rFonts w:ascii="Book Antiqua" w:hAnsi="Book Antiqua" w:cstheme="minorHAnsi"/>
          <w:szCs w:val="24"/>
        </w:rPr>
        <w:t xml:space="preserve">, que facilitará a entrega dos textos e a cobertura dos </w:t>
      </w:r>
      <w:r w:rsidR="00D36CEA" w:rsidRPr="00BF1B45">
        <w:rPr>
          <w:rFonts w:ascii="Book Antiqua" w:hAnsi="Book Antiqua" w:cstheme="minorHAnsi"/>
          <w:szCs w:val="24"/>
        </w:rPr>
        <w:t>formularios</w:t>
      </w:r>
      <w:r w:rsidR="00BD1650" w:rsidRPr="00BF1B45">
        <w:rPr>
          <w:rFonts w:ascii="Book Antiqua" w:hAnsi="Book Antiqua" w:cstheme="minorHAnsi"/>
          <w:szCs w:val="24"/>
        </w:rPr>
        <w:t xml:space="preserve"> requiridos. </w:t>
      </w:r>
      <w:r w:rsidR="0082231D" w:rsidRPr="00BF1B45">
        <w:rPr>
          <w:rFonts w:ascii="Book Antiqua" w:hAnsi="Book Antiqua" w:cstheme="minorHAnsi"/>
          <w:szCs w:val="24"/>
        </w:rPr>
        <w:t>O prazo para concursar permanecerá aberto do 1 ao 28 de febreiro de 2021. As persoas gañadoras</w:t>
      </w:r>
      <w:r w:rsidRPr="00BF1B45">
        <w:rPr>
          <w:rFonts w:ascii="Book Antiqua" w:hAnsi="Book Antiqua" w:cstheme="minorHAnsi"/>
          <w:szCs w:val="24"/>
        </w:rPr>
        <w:t xml:space="preserve"> recibirán distintos premios tecnolóxicos –ordenadores, consolas, lectores electrónicos de libros- e relacionados coa lectura. As bases completas e a lista de premios </w:t>
      </w:r>
      <w:r w:rsidRPr="001B4413">
        <w:rPr>
          <w:rFonts w:ascii="Book Antiqua" w:hAnsi="Book Antiqua" w:cstheme="minorHAnsi"/>
          <w:szCs w:val="24"/>
        </w:rPr>
        <w:t>están dispoñibles na</w:t>
      </w:r>
      <w:r w:rsidR="0082231D" w:rsidRPr="001B4413">
        <w:rPr>
          <w:rFonts w:ascii="Book Antiqua" w:hAnsi="Book Antiqua" w:cstheme="minorHAnsi"/>
          <w:szCs w:val="24"/>
        </w:rPr>
        <w:t xml:space="preserve"> páxina</w:t>
      </w:r>
      <w:r w:rsidRPr="001B4413">
        <w:rPr>
          <w:rFonts w:ascii="Book Antiqua" w:hAnsi="Book Antiqua" w:cstheme="minorHAnsi"/>
          <w:szCs w:val="24"/>
        </w:rPr>
        <w:t xml:space="preserve"> web </w:t>
      </w:r>
      <w:proofErr w:type="spellStart"/>
      <w:r w:rsidR="00F2052C" w:rsidRPr="001B4413">
        <w:rPr>
          <w:rFonts w:ascii="Book Antiqua" w:hAnsi="Book Antiqua" w:cstheme="minorHAnsi"/>
          <w:szCs w:val="24"/>
        </w:rPr>
        <w:lastRenderedPageBreak/>
        <w:t>relatos</w:t>
      </w:r>
      <w:r w:rsidRPr="001B4413">
        <w:rPr>
          <w:rFonts w:ascii="Book Antiqua" w:hAnsi="Book Antiqua" w:cstheme="minorHAnsi"/>
          <w:szCs w:val="24"/>
        </w:rPr>
        <w:t>.gal</w:t>
      </w:r>
      <w:proofErr w:type="spellEnd"/>
      <w:r w:rsidRPr="001B4413">
        <w:rPr>
          <w:rFonts w:ascii="Book Antiqua" w:hAnsi="Book Antiqua" w:cstheme="minorHAnsi"/>
          <w:szCs w:val="24"/>
        </w:rPr>
        <w:t xml:space="preserve">. </w:t>
      </w:r>
      <w:r w:rsidR="00D36CEA" w:rsidRPr="001B4413">
        <w:rPr>
          <w:rFonts w:ascii="Book Antiqua" w:hAnsi="Book Antiqua" w:cstheme="minorHAnsi"/>
          <w:szCs w:val="24"/>
        </w:rPr>
        <w:t>As historias</w:t>
      </w:r>
      <w:r w:rsidR="00406DBC" w:rsidRPr="001B4413">
        <w:rPr>
          <w:rFonts w:ascii="Book Antiqua" w:hAnsi="Book Antiqua" w:cstheme="minorHAnsi"/>
          <w:szCs w:val="24"/>
        </w:rPr>
        <w:t xml:space="preserve"> </w:t>
      </w:r>
      <w:r w:rsidR="006764AB" w:rsidRPr="001B4413">
        <w:rPr>
          <w:rFonts w:ascii="Book Antiqua" w:hAnsi="Book Antiqua" w:cstheme="minorHAnsi"/>
          <w:szCs w:val="24"/>
        </w:rPr>
        <w:t>premiada</w:t>
      </w:r>
      <w:r w:rsidR="00406DBC" w:rsidRPr="001B4413">
        <w:rPr>
          <w:rFonts w:ascii="Book Antiqua" w:hAnsi="Book Antiqua" w:cstheme="minorHAnsi"/>
          <w:szCs w:val="24"/>
        </w:rPr>
        <w:t>s serán publicad</w:t>
      </w:r>
      <w:r w:rsidR="006764AB" w:rsidRPr="001B4413">
        <w:rPr>
          <w:rFonts w:ascii="Book Antiqua" w:hAnsi="Book Antiqua" w:cstheme="minorHAnsi"/>
          <w:szCs w:val="24"/>
        </w:rPr>
        <w:t>a</w:t>
      </w:r>
      <w:r w:rsidR="00406DBC" w:rsidRPr="001B4413">
        <w:rPr>
          <w:rFonts w:ascii="Book Antiqua" w:hAnsi="Book Antiqua" w:cstheme="minorHAnsi"/>
          <w:szCs w:val="24"/>
        </w:rPr>
        <w:t xml:space="preserve">s </w:t>
      </w:r>
      <w:r w:rsidR="0082231D" w:rsidRPr="001B4413">
        <w:rPr>
          <w:rFonts w:ascii="Book Antiqua" w:hAnsi="Book Antiqua" w:cstheme="minorHAnsi"/>
          <w:szCs w:val="24"/>
        </w:rPr>
        <w:t>nas páxinas das dúas entidades organizadoras</w:t>
      </w:r>
      <w:r w:rsidR="0082231D" w:rsidRPr="00BF1B45">
        <w:rPr>
          <w:rFonts w:ascii="Book Antiqua" w:hAnsi="Book Antiqua" w:cstheme="minorHAnsi"/>
          <w:szCs w:val="24"/>
        </w:rPr>
        <w:t xml:space="preserve"> e na edición en </w:t>
      </w:r>
      <w:r w:rsidR="00406DBC" w:rsidRPr="00BF1B45">
        <w:rPr>
          <w:rFonts w:ascii="Book Antiqua" w:hAnsi="Book Antiqua" w:cstheme="minorHAnsi"/>
          <w:szCs w:val="24"/>
        </w:rPr>
        <w:t xml:space="preserve">papel da revista </w:t>
      </w:r>
      <w:proofErr w:type="spellStart"/>
      <w:r w:rsidR="00406DBC" w:rsidRPr="00BF1B45">
        <w:rPr>
          <w:rFonts w:ascii="Book Antiqua" w:hAnsi="Book Antiqua" w:cstheme="minorHAnsi"/>
          <w:i/>
          <w:iCs/>
          <w:szCs w:val="24"/>
        </w:rPr>
        <w:t>Luzes</w:t>
      </w:r>
      <w:proofErr w:type="spellEnd"/>
      <w:r w:rsidR="00406DBC" w:rsidRPr="00BF1B45">
        <w:rPr>
          <w:rFonts w:ascii="Book Antiqua" w:hAnsi="Book Antiqua" w:cstheme="minorHAnsi"/>
          <w:szCs w:val="24"/>
        </w:rPr>
        <w:t>.</w:t>
      </w:r>
    </w:p>
    <w:p w:rsidR="00B43208" w:rsidRPr="00BF1B45" w:rsidRDefault="00B43208" w:rsidP="00556070">
      <w:pPr>
        <w:spacing w:line="240" w:lineRule="auto"/>
        <w:ind w:left="0" w:firstLine="0"/>
        <w:rPr>
          <w:rFonts w:ascii="Book Antiqua" w:hAnsi="Book Antiqua" w:cstheme="minorHAnsi"/>
          <w:szCs w:val="24"/>
        </w:rPr>
      </w:pPr>
      <w:r w:rsidRPr="00BF1B45">
        <w:rPr>
          <w:rFonts w:ascii="Book Antiqua" w:hAnsi="Book Antiqua" w:cstheme="minorHAnsi"/>
          <w:szCs w:val="24"/>
        </w:rPr>
        <w:t xml:space="preserve">O presidente da Real Academia Galega, </w:t>
      </w:r>
      <w:proofErr w:type="spellStart"/>
      <w:r w:rsidRPr="00BF1B45">
        <w:rPr>
          <w:rFonts w:ascii="Book Antiqua" w:hAnsi="Book Antiqua" w:cstheme="minorHAnsi"/>
          <w:szCs w:val="24"/>
        </w:rPr>
        <w:t>Víctor</w:t>
      </w:r>
      <w:proofErr w:type="spellEnd"/>
      <w:r w:rsidRPr="00BF1B45">
        <w:rPr>
          <w:rFonts w:ascii="Book Antiqua" w:hAnsi="Book Antiqua" w:cstheme="minorHAnsi"/>
          <w:szCs w:val="24"/>
        </w:rPr>
        <w:t xml:space="preserve"> F. </w:t>
      </w:r>
      <w:proofErr w:type="spellStart"/>
      <w:r w:rsidRPr="00BF1B45">
        <w:rPr>
          <w:rFonts w:ascii="Book Antiqua" w:hAnsi="Book Antiqua" w:cstheme="minorHAnsi"/>
          <w:szCs w:val="24"/>
        </w:rPr>
        <w:t>Freixanes</w:t>
      </w:r>
      <w:proofErr w:type="spellEnd"/>
      <w:r w:rsidRPr="00BF1B45">
        <w:rPr>
          <w:rFonts w:ascii="Book Antiqua" w:hAnsi="Book Antiqua" w:cstheme="minorHAnsi"/>
          <w:szCs w:val="24"/>
        </w:rPr>
        <w:t>, destaca a boa aceptación dun concurso que se nutre de “xeitos de comunicación e de creación literaria” que xorden da man das novas tecnoloxías e que demostra o dinamismo da lingua galega. “A aceptación do noso concurso é unha mostra da vitalidade da lingua nas novas xeracións e en xeracións non tan novas que tamén participan, cada ano con máis interese e presenza. Unha proba de vitalidade dun idioma, a lingua galega, que vive no século XXI e teima en ollar sempre cara a</w:t>
      </w:r>
      <w:r w:rsidR="006764AB">
        <w:rPr>
          <w:rFonts w:ascii="Book Antiqua" w:hAnsi="Book Antiqua" w:cstheme="minorHAnsi"/>
          <w:szCs w:val="24"/>
        </w:rPr>
        <w:t xml:space="preserve"> </w:t>
      </w:r>
      <w:r w:rsidRPr="00BF1B45">
        <w:rPr>
          <w:rFonts w:ascii="Book Antiqua" w:hAnsi="Book Antiqua" w:cstheme="minorHAnsi"/>
          <w:szCs w:val="24"/>
        </w:rPr>
        <w:t>diante, cara ao futuro", conclúe.</w:t>
      </w:r>
    </w:p>
    <w:p w:rsidR="00B43208" w:rsidRPr="00BF1B45" w:rsidRDefault="00B43208" w:rsidP="003C0F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lang w:val="gl-ES"/>
        </w:rPr>
      </w:pPr>
    </w:p>
    <w:p w:rsidR="003C0F6A" w:rsidRPr="00BF1B45" w:rsidRDefault="003C0F6A" w:rsidP="003C0F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lang w:val="gl-ES"/>
        </w:rPr>
      </w:pPr>
      <w:r w:rsidRPr="00BF1B45">
        <w:rPr>
          <w:rFonts w:ascii="Book Antiqua" w:hAnsi="Book Antiqua" w:cstheme="minorHAnsi"/>
          <w:lang w:val="gl-ES"/>
        </w:rPr>
        <w:t>O presidente de PuntoGal, Manuel González, salient</w:t>
      </w:r>
      <w:r w:rsidR="00B43208" w:rsidRPr="00BF1B45">
        <w:rPr>
          <w:rFonts w:ascii="Book Antiqua" w:hAnsi="Book Antiqua" w:cstheme="minorHAnsi"/>
          <w:lang w:val="gl-ES"/>
        </w:rPr>
        <w:t>a</w:t>
      </w:r>
      <w:r w:rsidRPr="00BF1B45">
        <w:rPr>
          <w:rFonts w:ascii="Book Antiqua" w:hAnsi="Book Antiqua" w:cstheme="minorHAnsi"/>
          <w:lang w:val="gl-ES"/>
        </w:rPr>
        <w:t xml:space="preserve"> </w:t>
      </w:r>
      <w:r w:rsidR="00B43208" w:rsidRPr="00BF1B45">
        <w:rPr>
          <w:rFonts w:ascii="Book Antiqua" w:hAnsi="Book Antiqua" w:cstheme="minorHAnsi"/>
          <w:lang w:val="gl-ES"/>
        </w:rPr>
        <w:t xml:space="preserve">igualmente </w:t>
      </w:r>
      <w:r w:rsidR="004F2B2C" w:rsidRPr="00BF1B45">
        <w:rPr>
          <w:rFonts w:ascii="Book Antiqua" w:hAnsi="Book Antiqua" w:cstheme="minorHAnsi"/>
          <w:lang w:val="gl-ES"/>
        </w:rPr>
        <w:t xml:space="preserve">que a convocatoria do concurso de microrrelatos, a pesar de que só ten tres anos de vida, é </w:t>
      </w:r>
      <w:r w:rsidR="00B43208" w:rsidRPr="00BF1B45">
        <w:rPr>
          <w:rFonts w:ascii="Book Antiqua" w:hAnsi="Book Antiqua" w:cstheme="minorHAnsi"/>
          <w:lang w:val="gl-ES"/>
        </w:rPr>
        <w:t xml:space="preserve">xa </w:t>
      </w:r>
      <w:r w:rsidR="004F2B2C" w:rsidRPr="00BF1B45">
        <w:rPr>
          <w:rFonts w:ascii="Book Antiqua" w:hAnsi="Book Antiqua" w:cstheme="minorHAnsi"/>
          <w:lang w:val="gl-ES"/>
        </w:rPr>
        <w:t xml:space="preserve">unha cita </w:t>
      </w:r>
      <w:r w:rsidR="00B43208" w:rsidRPr="00BF1B45">
        <w:rPr>
          <w:rFonts w:ascii="Book Antiqua" w:hAnsi="Book Antiqua" w:cstheme="minorHAnsi"/>
          <w:lang w:val="gl-ES"/>
        </w:rPr>
        <w:t>agardada</w:t>
      </w:r>
      <w:r w:rsidR="004F2B2C" w:rsidRPr="00BF1B45">
        <w:rPr>
          <w:rFonts w:ascii="Book Antiqua" w:hAnsi="Book Antiqua" w:cstheme="minorHAnsi"/>
          <w:lang w:val="gl-ES"/>
        </w:rPr>
        <w:t xml:space="preserve"> con ansia por un gran número de escritores profesionais e afeccionados de</w:t>
      </w:r>
      <w:r w:rsidR="00164CF0" w:rsidRPr="00BF1B45">
        <w:rPr>
          <w:rFonts w:ascii="Book Antiqua" w:hAnsi="Book Antiqua" w:cstheme="minorHAnsi"/>
          <w:lang w:val="gl-ES"/>
        </w:rPr>
        <w:t xml:space="preserve"> todas as idades. </w:t>
      </w:r>
      <w:r w:rsidR="00B43208" w:rsidRPr="00BF1B45">
        <w:rPr>
          <w:rFonts w:ascii="Book Antiqua" w:hAnsi="Book Antiqua" w:cstheme="minorHAnsi"/>
          <w:lang w:val="gl-ES"/>
        </w:rPr>
        <w:t>“</w:t>
      </w:r>
      <w:r w:rsidR="00164CF0" w:rsidRPr="00BF1B45">
        <w:rPr>
          <w:rFonts w:ascii="Book Antiqua" w:hAnsi="Book Antiqua" w:cstheme="minorHAnsi"/>
          <w:lang w:val="gl-ES"/>
        </w:rPr>
        <w:t>Esperamos que a participación siga en aumento coa mesma progresión dos anos anteriores. É especialmente importante a participación dos nenos e mozos, porque á parte de contribuír á súa formación como escritores, reforza tamén os lazos de afectividade coa lingua galega</w:t>
      </w:r>
      <w:r w:rsidR="00B43208" w:rsidRPr="00BF1B45">
        <w:rPr>
          <w:rFonts w:ascii="Book Antiqua" w:hAnsi="Book Antiqua" w:cstheme="minorHAnsi"/>
          <w:lang w:val="gl-ES"/>
        </w:rPr>
        <w:t>”, expresa</w:t>
      </w:r>
      <w:r w:rsidR="00164CF0" w:rsidRPr="00BF1B45">
        <w:rPr>
          <w:rFonts w:ascii="Book Antiqua" w:hAnsi="Book Antiqua" w:cstheme="minorHAnsi"/>
          <w:lang w:val="gl-ES"/>
        </w:rPr>
        <w:t>.</w:t>
      </w:r>
    </w:p>
    <w:p w:rsidR="003C0F6A" w:rsidRDefault="003C0F6A" w:rsidP="003C0F6A">
      <w:pPr>
        <w:spacing w:line="240" w:lineRule="auto"/>
        <w:rPr>
          <w:rFonts w:ascii="Book Antiqua" w:hAnsi="Book Antiqua" w:cstheme="minorHAnsi"/>
          <w:szCs w:val="24"/>
        </w:rPr>
      </w:pPr>
    </w:p>
    <w:p w:rsidR="003F44C0" w:rsidRPr="003F44C0" w:rsidRDefault="004B7479" w:rsidP="003C0F6A">
      <w:pPr>
        <w:spacing w:line="240" w:lineRule="auto"/>
        <w:rPr>
          <w:rFonts w:ascii="Book Antiqua" w:hAnsi="Book Antiqua" w:cstheme="minorHAnsi"/>
          <w:b/>
          <w:bCs/>
          <w:szCs w:val="24"/>
        </w:rPr>
      </w:pPr>
      <w:r>
        <w:rPr>
          <w:rFonts w:ascii="Book Antiqua" w:hAnsi="Book Antiqua" w:cstheme="minorHAnsi"/>
          <w:b/>
          <w:bCs/>
          <w:szCs w:val="24"/>
        </w:rPr>
        <w:t>Promoción para os novos rexistros do dominio galego</w:t>
      </w:r>
    </w:p>
    <w:p w:rsidR="00B43208" w:rsidRPr="00BF1B45" w:rsidRDefault="003C0F6A" w:rsidP="00C84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lang w:val="gl-ES"/>
        </w:rPr>
      </w:pPr>
      <w:r w:rsidRPr="00BF1B45">
        <w:rPr>
          <w:rFonts w:ascii="Book Antiqua" w:hAnsi="Book Antiqua" w:cstheme="minorHAnsi"/>
          <w:lang w:val="gl-ES"/>
        </w:rPr>
        <w:t xml:space="preserve">O director xeral de PuntoGal, Darío </w:t>
      </w:r>
      <w:proofErr w:type="spellStart"/>
      <w:r w:rsidRPr="00BF1B45">
        <w:rPr>
          <w:rFonts w:ascii="Book Antiqua" w:hAnsi="Book Antiqua" w:cstheme="minorHAnsi"/>
          <w:lang w:val="gl-ES"/>
        </w:rPr>
        <w:t>Janeiro</w:t>
      </w:r>
      <w:proofErr w:type="spellEnd"/>
      <w:r w:rsidRPr="00BF1B45">
        <w:rPr>
          <w:rFonts w:ascii="Book Antiqua" w:hAnsi="Book Antiqua" w:cstheme="minorHAnsi"/>
          <w:lang w:val="gl-ES"/>
        </w:rPr>
        <w:t>, incid</w:t>
      </w:r>
      <w:r w:rsidR="00B43208" w:rsidRPr="00BF1B45">
        <w:rPr>
          <w:rFonts w:ascii="Book Antiqua" w:hAnsi="Book Antiqua" w:cstheme="minorHAnsi"/>
          <w:lang w:val="gl-ES"/>
        </w:rPr>
        <w:t>e</w:t>
      </w:r>
      <w:r w:rsidRPr="00BF1B45">
        <w:rPr>
          <w:rFonts w:ascii="Book Antiqua" w:hAnsi="Book Antiqua" w:cstheme="minorHAnsi"/>
          <w:lang w:val="gl-ES"/>
        </w:rPr>
        <w:t xml:space="preserve"> </w:t>
      </w:r>
      <w:r w:rsidR="0052054A" w:rsidRPr="00BF1B45">
        <w:rPr>
          <w:rFonts w:ascii="Book Antiqua" w:hAnsi="Book Antiqua" w:cstheme="minorHAnsi"/>
          <w:lang w:val="gl-ES"/>
        </w:rPr>
        <w:t xml:space="preserve">na importancia da promoción da tecnoloxía e da cultura galegas. </w:t>
      </w:r>
      <w:r w:rsidR="00C84106" w:rsidRPr="00BF1B45">
        <w:rPr>
          <w:rFonts w:ascii="Book Antiqua" w:hAnsi="Book Antiqua" w:cstheme="minorHAnsi"/>
          <w:lang w:val="gl-ES"/>
        </w:rPr>
        <w:t>“</w:t>
      </w:r>
      <w:r w:rsidR="0052054A" w:rsidRPr="00BF1B45">
        <w:rPr>
          <w:rFonts w:ascii="Book Antiqua" w:hAnsi="Book Antiqua" w:cstheme="minorHAnsi"/>
          <w:lang w:val="gl-ES"/>
        </w:rPr>
        <w:t xml:space="preserve">Coa creación do sitio web </w:t>
      </w:r>
      <w:proofErr w:type="spellStart"/>
      <w:r w:rsidR="0052054A" w:rsidRPr="00BF1B45">
        <w:rPr>
          <w:rFonts w:ascii="Book Antiqua" w:hAnsi="Book Antiqua" w:cstheme="minorHAnsi"/>
          <w:lang w:val="gl-ES"/>
        </w:rPr>
        <w:t>relatos.gal</w:t>
      </w:r>
      <w:proofErr w:type="spellEnd"/>
      <w:r w:rsidR="0052054A" w:rsidRPr="00BF1B45">
        <w:rPr>
          <w:rFonts w:ascii="Book Antiqua" w:hAnsi="Book Antiqua" w:cstheme="minorHAnsi"/>
          <w:lang w:val="gl-ES"/>
        </w:rPr>
        <w:t xml:space="preserve"> facilitamos o acceso aos usuarios tanto na inscrición dos relatos como na súa posterior difusión</w:t>
      </w:r>
      <w:r w:rsidR="00C84106" w:rsidRPr="00BF1B45">
        <w:rPr>
          <w:rFonts w:ascii="Book Antiqua" w:hAnsi="Book Antiqua" w:cstheme="minorHAnsi"/>
          <w:lang w:val="gl-ES"/>
        </w:rPr>
        <w:t>”</w:t>
      </w:r>
      <w:r w:rsidR="0052054A" w:rsidRPr="00BF1B45">
        <w:rPr>
          <w:rFonts w:ascii="Book Antiqua" w:hAnsi="Book Antiqua" w:cstheme="minorHAnsi"/>
          <w:lang w:val="gl-ES"/>
        </w:rPr>
        <w:t xml:space="preserve">, </w:t>
      </w:r>
      <w:r w:rsidR="00B43208" w:rsidRPr="00BF1B45">
        <w:rPr>
          <w:rFonts w:ascii="Book Antiqua" w:hAnsi="Book Antiqua" w:cstheme="minorHAnsi"/>
          <w:lang w:val="gl-ES"/>
        </w:rPr>
        <w:t>explica</w:t>
      </w:r>
      <w:r w:rsidR="0052054A" w:rsidRPr="00BF1B45">
        <w:rPr>
          <w:rFonts w:ascii="Book Antiqua" w:hAnsi="Book Antiqua" w:cstheme="minorHAnsi"/>
          <w:lang w:val="gl-ES"/>
        </w:rPr>
        <w:t>. Record</w:t>
      </w:r>
      <w:r w:rsidR="00B43208" w:rsidRPr="00BF1B45">
        <w:rPr>
          <w:rFonts w:ascii="Book Antiqua" w:hAnsi="Book Antiqua" w:cstheme="minorHAnsi"/>
          <w:lang w:val="gl-ES"/>
        </w:rPr>
        <w:t>a</w:t>
      </w:r>
      <w:r w:rsidR="0052054A" w:rsidRPr="00BF1B45">
        <w:rPr>
          <w:rFonts w:ascii="Book Antiqua" w:hAnsi="Book Antiqua" w:cstheme="minorHAnsi"/>
          <w:lang w:val="gl-ES"/>
        </w:rPr>
        <w:t xml:space="preserve"> </w:t>
      </w:r>
      <w:r w:rsidR="00B43208" w:rsidRPr="00BF1B45">
        <w:rPr>
          <w:rFonts w:ascii="Book Antiqua" w:hAnsi="Book Antiqua" w:cstheme="minorHAnsi"/>
          <w:lang w:val="gl-ES"/>
        </w:rPr>
        <w:t xml:space="preserve">tamén </w:t>
      </w:r>
      <w:r w:rsidR="0052054A" w:rsidRPr="00BF1B45">
        <w:rPr>
          <w:rFonts w:ascii="Book Antiqua" w:hAnsi="Book Antiqua" w:cstheme="minorHAnsi"/>
          <w:lang w:val="gl-ES"/>
        </w:rPr>
        <w:t>que, como todos os anos, paralela ao concurso de microrrelatos</w:t>
      </w:r>
      <w:r w:rsidR="00B43208" w:rsidRPr="00BF1B45">
        <w:rPr>
          <w:rFonts w:ascii="Book Antiqua" w:hAnsi="Book Antiqua" w:cstheme="minorHAnsi"/>
          <w:lang w:val="gl-ES"/>
        </w:rPr>
        <w:t>,</w:t>
      </w:r>
      <w:r w:rsidR="0052054A" w:rsidRPr="00BF1B45">
        <w:rPr>
          <w:rFonts w:ascii="Book Antiqua" w:hAnsi="Book Antiqua" w:cstheme="minorHAnsi"/>
          <w:lang w:val="gl-ES"/>
        </w:rPr>
        <w:t xml:space="preserve"> desenvolverase unha campaña </w:t>
      </w:r>
      <w:proofErr w:type="spellStart"/>
      <w:r w:rsidR="0052054A" w:rsidRPr="00BF1B45">
        <w:rPr>
          <w:rFonts w:ascii="Book Antiqua" w:hAnsi="Book Antiqua" w:cstheme="minorHAnsi"/>
          <w:lang w:val="gl-ES"/>
        </w:rPr>
        <w:t>promocional</w:t>
      </w:r>
      <w:proofErr w:type="spellEnd"/>
      <w:r w:rsidR="0052054A" w:rsidRPr="00BF1B45">
        <w:rPr>
          <w:rFonts w:ascii="Book Antiqua" w:hAnsi="Book Antiqua" w:cstheme="minorHAnsi"/>
          <w:lang w:val="gl-ES"/>
        </w:rPr>
        <w:t xml:space="preserve"> de dominios .gal.</w:t>
      </w:r>
      <w:r w:rsidR="00C84106" w:rsidRPr="00BF1B45">
        <w:rPr>
          <w:rFonts w:ascii="Book Antiqua" w:hAnsi="Book Antiqua" w:cstheme="minorHAnsi"/>
          <w:lang w:val="gl-ES"/>
        </w:rPr>
        <w:t xml:space="preserve"> Esta p</w:t>
      </w:r>
      <w:r w:rsidRPr="00BF1B45">
        <w:rPr>
          <w:rFonts w:ascii="Book Antiqua" w:hAnsi="Book Antiqua" w:cstheme="minorHAnsi"/>
          <w:lang w:val="gl-ES"/>
        </w:rPr>
        <w:t>ermit</w:t>
      </w:r>
      <w:r w:rsidR="00C84106" w:rsidRPr="00BF1B45">
        <w:rPr>
          <w:rFonts w:ascii="Book Antiqua" w:hAnsi="Book Antiqua" w:cstheme="minorHAnsi"/>
          <w:lang w:val="gl-ES"/>
        </w:rPr>
        <w:t>irá</w:t>
      </w:r>
      <w:r w:rsidRPr="00BF1B45">
        <w:rPr>
          <w:rFonts w:ascii="Book Antiqua" w:hAnsi="Book Antiqua" w:cstheme="minorHAnsi"/>
          <w:lang w:val="gl-ES"/>
        </w:rPr>
        <w:t xml:space="preserve"> obter un</w:t>
      </w:r>
      <w:r w:rsidR="006764AB">
        <w:rPr>
          <w:rFonts w:ascii="Book Antiqua" w:hAnsi="Book Antiqua" w:cstheme="minorHAnsi"/>
          <w:lang w:val="gl-ES"/>
        </w:rPr>
        <w:t xml:space="preserve"> </w:t>
      </w:r>
      <w:r w:rsidRPr="00BF1B45">
        <w:rPr>
          <w:rFonts w:ascii="Book Antiqua" w:hAnsi="Book Antiqua" w:cstheme="minorHAnsi"/>
          <w:lang w:val="gl-ES"/>
        </w:rPr>
        <w:t>.</w:t>
      </w:r>
      <w:proofErr w:type="spellStart"/>
      <w:r w:rsidRPr="00BF1B45">
        <w:rPr>
          <w:rFonts w:ascii="Book Antiqua" w:hAnsi="Book Antiqua" w:cstheme="minorHAnsi"/>
          <w:lang w:val="gl-ES"/>
        </w:rPr>
        <w:t>gal</w:t>
      </w:r>
      <w:proofErr w:type="spellEnd"/>
      <w:r w:rsidRPr="00BF1B45">
        <w:rPr>
          <w:rFonts w:ascii="Book Antiqua" w:hAnsi="Book Antiqua" w:cstheme="minorHAnsi"/>
          <w:lang w:val="gl-ES"/>
        </w:rPr>
        <w:t xml:space="preserve"> a un prezo "moi a</w:t>
      </w:r>
      <w:r w:rsidR="00BD168F" w:rsidRPr="00BF1B45">
        <w:rPr>
          <w:rFonts w:ascii="Book Antiqua" w:hAnsi="Book Antiqua" w:cstheme="minorHAnsi"/>
          <w:lang w:val="gl-ES"/>
        </w:rPr>
        <w:t>ccesible</w:t>
      </w:r>
      <w:r w:rsidRPr="00BF1B45">
        <w:rPr>
          <w:rFonts w:ascii="Book Antiqua" w:hAnsi="Book Antiqua" w:cstheme="minorHAnsi"/>
          <w:lang w:val="gl-ES"/>
        </w:rPr>
        <w:t xml:space="preserve"> e durante dous anos". </w:t>
      </w:r>
      <w:r w:rsidR="00B43208" w:rsidRPr="00BF1B45">
        <w:rPr>
          <w:rFonts w:ascii="Book Antiqua" w:hAnsi="Book Antiqua" w:cstheme="minorHAnsi"/>
          <w:lang w:val="gl-ES"/>
        </w:rPr>
        <w:t xml:space="preserve">A promoción </w:t>
      </w:r>
      <w:r w:rsidR="00C84106" w:rsidRPr="00BF1B45">
        <w:rPr>
          <w:rFonts w:ascii="Book Antiqua" w:hAnsi="Book Antiqua" w:cstheme="minorHAnsi"/>
          <w:lang w:val="gl-ES"/>
        </w:rPr>
        <w:t>posibi</w:t>
      </w:r>
      <w:r w:rsidR="00B43208" w:rsidRPr="00BF1B45">
        <w:rPr>
          <w:rFonts w:ascii="Book Antiqua" w:hAnsi="Book Antiqua" w:cstheme="minorHAnsi"/>
          <w:lang w:val="gl-ES"/>
        </w:rPr>
        <w:t>litará rexistrar durante o mes de febreiro un novo .</w:t>
      </w:r>
      <w:proofErr w:type="spellStart"/>
      <w:r w:rsidR="00B43208" w:rsidRPr="00BF1B45">
        <w:rPr>
          <w:rFonts w:ascii="Book Antiqua" w:hAnsi="Book Antiqua" w:cstheme="minorHAnsi"/>
          <w:lang w:val="gl-ES"/>
        </w:rPr>
        <w:t>gal</w:t>
      </w:r>
      <w:proofErr w:type="spellEnd"/>
      <w:r w:rsidR="00B43208" w:rsidRPr="00BF1B45">
        <w:rPr>
          <w:rFonts w:ascii="Book Antiqua" w:hAnsi="Book Antiqua" w:cstheme="minorHAnsi"/>
          <w:lang w:val="gl-ES"/>
        </w:rPr>
        <w:t xml:space="preserve"> con prezos de entre 12.95 e 15 euros máis IVE. Os rexistradores acollidos á promoción son </w:t>
      </w:r>
      <w:proofErr w:type="spellStart"/>
      <w:r w:rsidR="00B43208" w:rsidRPr="00BF1B45">
        <w:rPr>
          <w:rFonts w:ascii="Book Antiqua" w:hAnsi="Book Antiqua" w:cstheme="minorHAnsi"/>
          <w:lang w:val="gl-ES"/>
        </w:rPr>
        <w:t>Blacknight</w:t>
      </w:r>
      <w:proofErr w:type="spellEnd"/>
      <w:r w:rsidR="00B43208" w:rsidRPr="00BF1B45">
        <w:rPr>
          <w:rFonts w:ascii="Book Antiqua" w:hAnsi="Book Antiqua" w:cstheme="minorHAnsi"/>
          <w:lang w:val="gl-ES"/>
        </w:rPr>
        <w:t xml:space="preserve">, </w:t>
      </w:r>
      <w:proofErr w:type="spellStart"/>
      <w:r w:rsidR="00B43208" w:rsidRPr="00BF1B45">
        <w:rPr>
          <w:rFonts w:ascii="Book Antiqua" w:hAnsi="Book Antiqua" w:cstheme="minorHAnsi"/>
          <w:lang w:val="gl-ES"/>
        </w:rPr>
        <w:t>Dinahosting</w:t>
      </w:r>
      <w:proofErr w:type="spellEnd"/>
      <w:r w:rsidR="00B43208" w:rsidRPr="00BF1B45">
        <w:rPr>
          <w:rFonts w:ascii="Book Antiqua" w:hAnsi="Book Antiqua" w:cstheme="minorHAnsi"/>
          <w:lang w:val="gl-ES"/>
        </w:rPr>
        <w:t xml:space="preserve">, Entorno </w:t>
      </w:r>
      <w:proofErr w:type="spellStart"/>
      <w:r w:rsidR="00B43208" w:rsidRPr="00BF1B45">
        <w:rPr>
          <w:rFonts w:ascii="Book Antiqua" w:hAnsi="Book Antiqua" w:cstheme="minorHAnsi"/>
          <w:lang w:val="gl-ES"/>
        </w:rPr>
        <w:t>Digital</w:t>
      </w:r>
      <w:proofErr w:type="spellEnd"/>
      <w:r w:rsidR="00B43208" w:rsidRPr="00BF1B45">
        <w:rPr>
          <w:rFonts w:ascii="Book Antiqua" w:hAnsi="Book Antiqua" w:cstheme="minorHAnsi"/>
          <w:lang w:val="gl-ES"/>
        </w:rPr>
        <w:t xml:space="preserve">, </w:t>
      </w:r>
      <w:proofErr w:type="spellStart"/>
      <w:r w:rsidR="00B43208" w:rsidRPr="00BF1B45">
        <w:rPr>
          <w:rFonts w:ascii="Book Antiqua" w:hAnsi="Book Antiqua" w:cstheme="minorHAnsi"/>
          <w:lang w:val="gl-ES"/>
        </w:rPr>
        <w:t>DonDominio</w:t>
      </w:r>
      <w:proofErr w:type="spellEnd"/>
      <w:r w:rsidR="00B43208" w:rsidRPr="00BF1B45">
        <w:rPr>
          <w:rFonts w:ascii="Book Antiqua" w:hAnsi="Book Antiqua" w:cstheme="minorHAnsi"/>
          <w:lang w:val="gl-ES"/>
        </w:rPr>
        <w:t xml:space="preserve">, </w:t>
      </w:r>
      <w:proofErr w:type="spellStart"/>
      <w:r w:rsidR="00B43208" w:rsidRPr="00BF1B45">
        <w:rPr>
          <w:rFonts w:ascii="Book Antiqua" w:hAnsi="Book Antiqua" w:cstheme="minorHAnsi"/>
          <w:lang w:val="gl-ES"/>
        </w:rPr>
        <w:t>Openprovider</w:t>
      </w:r>
      <w:proofErr w:type="spellEnd"/>
      <w:r w:rsidR="00B43208" w:rsidRPr="00BF1B45">
        <w:rPr>
          <w:rFonts w:ascii="Book Antiqua" w:hAnsi="Book Antiqua" w:cstheme="minorHAnsi"/>
          <w:lang w:val="gl-ES"/>
        </w:rPr>
        <w:t xml:space="preserve"> e INWX. As condicións da promoción poden consultarse en </w:t>
      </w:r>
      <w:proofErr w:type="spellStart"/>
      <w:r w:rsidR="00B43208" w:rsidRPr="00BF1B45">
        <w:rPr>
          <w:rFonts w:ascii="Book Antiqua" w:hAnsi="Book Antiqua" w:cstheme="minorHAnsi"/>
          <w:lang w:val="gl-ES"/>
        </w:rPr>
        <w:t>dominio.gal</w:t>
      </w:r>
      <w:proofErr w:type="spellEnd"/>
      <w:r w:rsidR="006F5F66">
        <w:rPr>
          <w:rFonts w:ascii="Book Antiqua" w:hAnsi="Book Antiqua" w:cstheme="minorHAnsi"/>
          <w:lang w:val="gl-ES"/>
        </w:rPr>
        <w:t>/</w:t>
      </w:r>
      <w:proofErr w:type="spellStart"/>
      <w:r w:rsidR="00B43208" w:rsidRPr="00BF1B45">
        <w:rPr>
          <w:rFonts w:ascii="Book Antiqua" w:hAnsi="Book Antiqua" w:cstheme="minorHAnsi"/>
          <w:lang w:val="gl-ES"/>
        </w:rPr>
        <w:t>promo</w:t>
      </w:r>
      <w:r w:rsidR="003F44C0">
        <w:rPr>
          <w:rFonts w:ascii="Book Antiqua" w:hAnsi="Book Antiqua" w:cstheme="minorHAnsi"/>
          <w:lang w:val="gl-ES"/>
        </w:rPr>
        <w:t>c</w:t>
      </w:r>
      <w:r w:rsidR="00B43208" w:rsidRPr="00BF1B45">
        <w:rPr>
          <w:rFonts w:ascii="Book Antiqua" w:hAnsi="Book Antiqua" w:cstheme="minorHAnsi"/>
          <w:lang w:val="gl-ES"/>
        </w:rPr>
        <w:t>ion</w:t>
      </w:r>
      <w:r w:rsidR="003F44C0">
        <w:rPr>
          <w:rFonts w:ascii="Book Antiqua" w:hAnsi="Book Antiqua" w:cstheme="minorHAnsi"/>
          <w:lang w:val="gl-ES"/>
        </w:rPr>
        <w:t>s</w:t>
      </w:r>
      <w:proofErr w:type="spellEnd"/>
      <w:r w:rsidR="00B43208" w:rsidRPr="00BF1B45">
        <w:rPr>
          <w:rFonts w:ascii="Book Antiqua" w:hAnsi="Book Antiqua" w:cstheme="minorHAnsi"/>
          <w:lang w:val="gl-ES"/>
        </w:rPr>
        <w:t>/ ou dirixíndose directamente ás empresas rexistradoras. O dominio lanzará unha campaña de publicidade para dar a coñecer tanto esta acción como o concurso.</w:t>
      </w:r>
    </w:p>
    <w:p w:rsidR="003C0F6A" w:rsidRPr="00BF1B45" w:rsidRDefault="003C0F6A" w:rsidP="003C0F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lang w:val="gl-ES"/>
        </w:rPr>
      </w:pPr>
    </w:p>
    <w:p w:rsidR="00A5102F" w:rsidRPr="00BF1B45" w:rsidRDefault="00A5102F" w:rsidP="00A510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theme="minorHAnsi"/>
          <w:lang w:val="gl-ES"/>
        </w:rPr>
      </w:pPr>
      <w:r w:rsidRPr="00BF1B45">
        <w:rPr>
          <w:rFonts w:ascii="Book Antiqua" w:hAnsi="Book Antiqua" w:cstheme="minorHAnsi"/>
          <w:lang w:val="gl-ES"/>
        </w:rPr>
        <w:t>O número de dominios</w:t>
      </w:r>
      <w:r w:rsidR="006764AB">
        <w:rPr>
          <w:rFonts w:ascii="Book Antiqua" w:hAnsi="Book Antiqua" w:cstheme="minorHAnsi"/>
          <w:lang w:val="gl-ES"/>
        </w:rPr>
        <w:t xml:space="preserve"> .</w:t>
      </w:r>
      <w:proofErr w:type="spellStart"/>
      <w:r w:rsidRPr="00BF1B45">
        <w:rPr>
          <w:rFonts w:ascii="Book Antiqua" w:hAnsi="Book Antiqua" w:cstheme="minorHAnsi"/>
          <w:lang w:val="gl-ES"/>
        </w:rPr>
        <w:t>gal</w:t>
      </w:r>
      <w:proofErr w:type="spellEnd"/>
      <w:r w:rsidRPr="00BF1B45">
        <w:rPr>
          <w:rFonts w:ascii="Book Antiqua" w:hAnsi="Book Antiqua" w:cstheme="minorHAnsi"/>
          <w:lang w:val="gl-ES"/>
        </w:rPr>
        <w:t xml:space="preserve"> segue a medrar e suma xa máis de 5.700 rexistros. O progresivo incremento de sitios que apostan por esta marca de identidade na Rede permitirá ir</w:t>
      </w:r>
      <w:r w:rsidR="003C0F6A" w:rsidRPr="00BF1B45">
        <w:rPr>
          <w:rFonts w:ascii="Book Antiqua" w:hAnsi="Book Antiqua" w:cstheme="minorHAnsi"/>
          <w:lang w:val="gl-ES"/>
        </w:rPr>
        <w:t xml:space="preserve"> reducindo progresivamente o prezo de adquisición e renovación. PuntoGal, entidade sen ánimo de lucro, reinviste os beneficios que obtén da súa xestión en actividades de fomento da cultura, a lingua e a tecnoloxía en Galicia e en galego. A súa</w:t>
      </w:r>
      <w:r w:rsidR="005974E5" w:rsidRPr="00BF1B45">
        <w:rPr>
          <w:rFonts w:ascii="Book Antiqua" w:hAnsi="Book Antiqua" w:cstheme="minorHAnsi"/>
          <w:lang w:val="gl-ES"/>
        </w:rPr>
        <w:t>s</w:t>
      </w:r>
      <w:r w:rsidR="003C0F6A" w:rsidRPr="00BF1B45">
        <w:rPr>
          <w:rFonts w:ascii="Book Antiqua" w:hAnsi="Book Antiqua" w:cstheme="minorHAnsi"/>
          <w:lang w:val="gl-ES"/>
        </w:rPr>
        <w:t xml:space="preserve"> última</w:t>
      </w:r>
      <w:r w:rsidR="005974E5" w:rsidRPr="00BF1B45">
        <w:rPr>
          <w:rFonts w:ascii="Book Antiqua" w:hAnsi="Book Antiqua" w:cstheme="minorHAnsi"/>
          <w:lang w:val="gl-ES"/>
        </w:rPr>
        <w:t>s</w:t>
      </w:r>
      <w:r w:rsidR="003C0F6A" w:rsidRPr="00BF1B45">
        <w:rPr>
          <w:rFonts w:ascii="Book Antiqua" w:hAnsi="Book Antiqua" w:cstheme="minorHAnsi"/>
          <w:lang w:val="gl-ES"/>
        </w:rPr>
        <w:t xml:space="preserve"> colaboración</w:t>
      </w:r>
      <w:r w:rsidR="005974E5" w:rsidRPr="00BF1B45">
        <w:rPr>
          <w:rFonts w:ascii="Book Antiqua" w:hAnsi="Book Antiqua" w:cstheme="minorHAnsi"/>
          <w:lang w:val="gl-ES"/>
        </w:rPr>
        <w:t>s</w:t>
      </w:r>
      <w:r w:rsidR="003C0F6A" w:rsidRPr="00BF1B45">
        <w:rPr>
          <w:rFonts w:ascii="Book Antiqua" w:hAnsi="Book Antiqua" w:cstheme="minorHAnsi"/>
          <w:lang w:val="gl-ES"/>
        </w:rPr>
        <w:t xml:space="preserve"> </w:t>
      </w:r>
      <w:r w:rsidR="005974E5" w:rsidRPr="00BF1B45">
        <w:rPr>
          <w:rFonts w:ascii="Book Antiqua" w:hAnsi="Book Antiqua" w:cstheme="minorHAnsi"/>
          <w:lang w:val="gl-ES"/>
        </w:rPr>
        <w:t xml:space="preserve">foron os patrocinios </w:t>
      </w:r>
      <w:r w:rsidR="00DB2F3C" w:rsidRPr="00BF1B45">
        <w:rPr>
          <w:rFonts w:ascii="Book Antiqua" w:hAnsi="Book Antiqua" w:cstheme="minorHAnsi"/>
          <w:lang w:val="gl-ES"/>
        </w:rPr>
        <w:t>dos premios Spin-Off PuntoGal</w:t>
      </w:r>
      <w:r w:rsidRPr="00BF1B45">
        <w:rPr>
          <w:rFonts w:ascii="Book Antiqua" w:hAnsi="Book Antiqua" w:cstheme="minorHAnsi"/>
          <w:lang w:val="gl-ES"/>
        </w:rPr>
        <w:t>,</w:t>
      </w:r>
      <w:r w:rsidR="00DB2F3C" w:rsidRPr="00BF1B45">
        <w:rPr>
          <w:rFonts w:ascii="Book Antiqua" w:hAnsi="Book Antiqua" w:cstheme="minorHAnsi"/>
          <w:lang w:val="gl-ES"/>
        </w:rPr>
        <w:t xml:space="preserve"> que premiaron as </w:t>
      </w:r>
      <w:r w:rsidRPr="00BF1B45">
        <w:rPr>
          <w:rFonts w:ascii="Book Antiqua" w:hAnsi="Book Antiqua" w:cstheme="minorHAnsi"/>
          <w:lang w:val="gl-ES"/>
        </w:rPr>
        <w:t xml:space="preserve">empresas xurdidas das </w:t>
      </w:r>
      <w:r w:rsidR="00DB2F3C" w:rsidRPr="00BF1B45">
        <w:rPr>
          <w:rFonts w:ascii="Book Antiqua" w:hAnsi="Book Antiqua" w:cstheme="minorHAnsi"/>
          <w:lang w:val="gl-ES"/>
        </w:rPr>
        <w:t>universidades galegas</w:t>
      </w:r>
      <w:r w:rsidR="006F5F66">
        <w:rPr>
          <w:rFonts w:ascii="Book Antiqua" w:hAnsi="Book Antiqua" w:cstheme="minorHAnsi"/>
          <w:lang w:val="gl-ES"/>
        </w:rPr>
        <w:t xml:space="preserve"> e</w:t>
      </w:r>
      <w:r w:rsidRPr="00BF1B45">
        <w:rPr>
          <w:rFonts w:ascii="Book Antiqua" w:hAnsi="Book Antiqua" w:cstheme="minorHAnsi"/>
          <w:lang w:val="gl-ES"/>
        </w:rPr>
        <w:t xml:space="preserve"> a colaboración co </w:t>
      </w:r>
      <w:proofErr w:type="spellStart"/>
      <w:r w:rsidRPr="00BF1B45">
        <w:rPr>
          <w:rFonts w:ascii="Book Antiqua" w:hAnsi="Book Antiqua" w:cstheme="minorHAnsi"/>
          <w:lang w:val="gl-ES"/>
        </w:rPr>
        <w:t>UVigo</w:t>
      </w:r>
      <w:proofErr w:type="spellEnd"/>
      <w:r w:rsidRPr="00BF1B45">
        <w:rPr>
          <w:rFonts w:ascii="Book Antiqua" w:hAnsi="Book Antiqua" w:cstheme="minorHAnsi"/>
          <w:lang w:val="gl-ES"/>
        </w:rPr>
        <w:t xml:space="preserve"> </w:t>
      </w:r>
      <w:proofErr w:type="spellStart"/>
      <w:r w:rsidRPr="00BF1B45">
        <w:rPr>
          <w:rFonts w:ascii="Book Antiqua" w:hAnsi="Book Antiqua" w:cstheme="minorHAnsi"/>
          <w:lang w:val="gl-ES"/>
        </w:rPr>
        <w:t>SpaceLab</w:t>
      </w:r>
      <w:proofErr w:type="spellEnd"/>
      <w:r w:rsidR="006F5F66">
        <w:rPr>
          <w:rFonts w:ascii="Book Antiqua" w:hAnsi="Book Antiqua" w:cstheme="minorHAnsi"/>
          <w:lang w:val="gl-ES"/>
        </w:rPr>
        <w:t>.</w:t>
      </w:r>
      <w:r w:rsidRPr="00BF1B45">
        <w:rPr>
          <w:rFonts w:ascii="Book Antiqua" w:hAnsi="Book Antiqua" w:cstheme="minorHAnsi"/>
          <w:lang w:val="gl-ES"/>
        </w:rPr>
        <w:t xml:space="preserve"> </w:t>
      </w:r>
    </w:p>
    <w:p w:rsidR="00754354" w:rsidRPr="00BF1B45" w:rsidRDefault="00754354" w:rsidP="00137B72">
      <w:pPr>
        <w:ind w:left="0" w:firstLine="0"/>
        <w:rPr>
          <w:rFonts w:ascii="Book Antiqua" w:hAnsi="Book Antiqua"/>
          <w:color w:val="auto"/>
        </w:rPr>
      </w:pPr>
    </w:p>
    <w:sectPr w:rsidR="00754354" w:rsidRPr="00BF1B45" w:rsidSect="00766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F4" w:rsidRDefault="008E76F4" w:rsidP="00BB0CBB">
      <w:pPr>
        <w:spacing w:after="0" w:line="240" w:lineRule="auto"/>
      </w:pPr>
      <w:r>
        <w:separator/>
      </w:r>
    </w:p>
  </w:endnote>
  <w:endnote w:type="continuationSeparator" w:id="0">
    <w:p w:rsidR="008E76F4" w:rsidRDefault="008E76F4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D" w:rsidRDefault="00507A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91" w:rsidRPr="00C54CF0" w:rsidRDefault="009B1791" w:rsidP="00C54CF0">
    <w:pPr>
      <w:spacing w:after="0" w:line="246" w:lineRule="auto"/>
      <w:ind w:left="-7902" w:right="-12"/>
      <w:jc w:val="right"/>
      <w:rPr>
        <w:rFonts w:ascii="Verdana" w:hAnsi="Verdana" w:cs="Verdana"/>
        <w:b/>
        <w:sz w:val="14"/>
      </w:rPr>
    </w:pPr>
    <w:r>
      <w:rPr>
        <w:rFonts w:ascii="Verdana" w:hAnsi="Verdana" w:cs="Verdana"/>
        <w:b/>
        <w:sz w:val="14"/>
      </w:rPr>
      <w:t>Real Academia Galega</w:t>
    </w:r>
    <w:r>
      <w:rPr>
        <w:rFonts w:ascii="Verdana" w:hAnsi="Verdana" w:cs="Verdana"/>
        <w:b/>
        <w:sz w:val="14"/>
      </w:rPr>
      <w:tab/>
      <w:t xml:space="preserve">                                                                                                                                </w:t>
    </w:r>
    <w:r w:rsidRPr="00C54CF0">
      <w:rPr>
        <w:rFonts w:ascii="Verdana" w:hAnsi="Verdana" w:cs="Verdana"/>
        <w:b/>
        <w:sz w:val="14"/>
      </w:rPr>
      <w:t>Dominio PuntoGal</w:t>
    </w:r>
  </w:p>
  <w:p w:rsidR="009B1791" w:rsidRDefault="009B1791" w:rsidP="00C54CF0">
    <w:pPr>
      <w:spacing w:after="0" w:line="246" w:lineRule="auto"/>
      <w:ind w:left="-7902" w:right="-12"/>
      <w:jc w:val="right"/>
    </w:pPr>
    <w:r>
      <w:rPr>
        <w:rFonts w:ascii="Verdana" w:hAnsi="Verdana" w:cs="Verdana"/>
        <w:sz w:val="14"/>
      </w:rPr>
      <w:t>Rúa Tabernas, 11</w:t>
    </w:r>
    <w:r>
      <w:rPr>
        <w:rFonts w:ascii="Verdana" w:hAnsi="Verdana" w:cs="Verdana"/>
        <w:sz w:val="14"/>
      </w:rPr>
      <w:tab/>
      <w:t xml:space="preserve">     </w:t>
    </w:r>
    <w:r w:rsidR="00507A7D">
      <w:rPr>
        <w:rFonts w:ascii="Verdana" w:hAnsi="Verdana" w:cs="Verdana"/>
        <w:sz w:val="14"/>
      </w:rPr>
      <w:t xml:space="preserve">       </w:t>
    </w:r>
    <w:r w:rsidR="00507A7D">
      <w:rPr>
        <w:rFonts w:ascii="Verdana" w:hAnsi="Verdana" w:cs="Verdana"/>
        <w:sz w:val="14"/>
      </w:rPr>
      <w:tab/>
    </w:r>
    <w:r w:rsidR="00507A7D">
      <w:rPr>
        <w:rFonts w:ascii="Verdana" w:hAnsi="Verdana" w:cs="Verdana"/>
        <w:sz w:val="14"/>
      </w:rPr>
      <w:tab/>
    </w:r>
    <w:r w:rsidR="00507A7D">
      <w:rPr>
        <w:rFonts w:ascii="Verdana" w:hAnsi="Verdana" w:cs="Verdana"/>
        <w:sz w:val="14"/>
      </w:rPr>
      <w:tab/>
    </w:r>
    <w:r w:rsidR="00507A7D">
      <w:rPr>
        <w:rFonts w:ascii="Verdana" w:hAnsi="Verdana" w:cs="Verdana"/>
        <w:sz w:val="14"/>
      </w:rPr>
      <w:tab/>
      <w:t xml:space="preserve"> </w:t>
    </w:r>
    <w:r w:rsidR="006F5F66">
      <w:rPr>
        <w:rFonts w:ascii="Verdana" w:hAnsi="Verdana" w:cs="Verdana"/>
        <w:sz w:val="14"/>
      </w:rPr>
      <w:tab/>
    </w:r>
    <w:r w:rsidR="006F5F66">
      <w:rPr>
        <w:rFonts w:ascii="Verdana" w:hAnsi="Verdana" w:cs="Verdana"/>
        <w:sz w:val="14"/>
      </w:rPr>
      <w:tab/>
    </w:r>
    <w:r>
      <w:rPr>
        <w:rFonts w:ascii="Verdana" w:hAnsi="Verdana" w:cs="Verdana"/>
        <w:sz w:val="14"/>
      </w:rPr>
      <w:t xml:space="preserve">                                                                                                                       </w:t>
    </w:r>
    <w:proofErr w:type="spellStart"/>
    <w:r w:rsidR="006F5F66">
      <w:rPr>
        <w:rFonts w:ascii="Verdana" w:hAnsi="Verdana" w:cs="Verdana"/>
        <w:sz w:val="14"/>
      </w:rPr>
      <w:t>Maestranza</w:t>
    </w:r>
    <w:proofErr w:type="spellEnd"/>
    <w:r w:rsidR="006F5F66">
      <w:rPr>
        <w:rFonts w:ascii="Verdana" w:hAnsi="Verdana" w:cs="Verdana"/>
        <w:sz w:val="14"/>
      </w:rPr>
      <w:t xml:space="preserve"> 9</w:t>
    </w:r>
  </w:p>
  <w:p w:rsidR="009B1791" w:rsidRDefault="009B1791" w:rsidP="00C54CF0">
    <w:pPr>
      <w:spacing w:after="0" w:line="247" w:lineRule="auto"/>
      <w:ind w:left="938" w:right="-15" w:hanging="938"/>
      <w:jc w:val="right"/>
      <w:rPr>
        <w:rFonts w:ascii="Verdana" w:hAnsi="Verdana" w:cs="Verdana"/>
        <w:sz w:val="14"/>
      </w:rPr>
    </w:pPr>
    <w:r>
      <w:rPr>
        <w:rFonts w:ascii="Verdana" w:hAnsi="Verdana" w:cs="Verdana"/>
        <w:sz w:val="14"/>
      </w:rPr>
      <w:t>15001 A Coruña</w:t>
    </w:r>
    <w:r>
      <w:rPr>
        <w:rFonts w:ascii="Verdana" w:hAnsi="Verdana" w:cs="Verdana"/>
        <w:sz w:val="14"/>
      </w:rPr>
      <w:tab/>
      <w:t xml:space="preserve">       </w:t>
    </w:r>
    <w:r w:rsidR="006F5F66">
      <w:rPr>
        <w:rFonts w:ascii="Verdana" w:hAnsi="Verdana" w:cs="Verdana"/>
        <w:sz w:val="14"/>
      </w:rPr>
      <w:tab/>
    </w:r>
    <w:r w:rsidR="006F5F66">
      <w:rPr>
        <w:rFonts w:ascii="Verdana" w:hAnsi="Verdana" w:cs="Verdana"/>
        <w:sz w:val="14"/>
      </w:rPr>
      <w:tab/>
    </w:r>
    <w:r w:rsidR="006F5F66">
      <w:rPr>
        <w:rFonts w:ascii="Verdana" w:hAnsi="Verdana" w:cs="Verdana"/>
        <w:sz w:val="14"/>
      </w:rPr>
      <w:tab/>
    </w:r>
    <w:r>
      <w:rPr>
        <w:rFonts w:ascii="Verdana" w:hAnsi="Verdana" w:cs="Verdana"/>
        <w:sz w:val="14"/>
      </w:rPr>
      <w:t xml:space="preserve">     </w:t>
    </w:r>
    <w:r w:rsidR="006F5F66">
      <w:rPr>
        <w:rFonts w:ascii="Verdana" w:hAnsi="Verdana" w:cs="Verdana"/>
        <w:sz w:val="14"/>
      </w:rPr>
      <w:t xml:space="preserve"> </w:t>
    </w:r>
    <w:r>
      <w:rPr>
        <w:rFonts w:ascii="Verdana" w:hAnsi="Verdana" w:cs="Verdana"/>
        <w:sz w:val="14"/>
      </w:rPr>
      <w:t xml:space="preserve">                                                                                               15</w:t>
    </w:r>
    <w:r w:rsidR="006F5F66">
      <w:rPr>
        <w:rFonts w:ascii="Verdana" w:hAnsi="Verdana" w:cs="Verdana"/>
        <w:sz w:val="14"/>
      </w:rPr>
      <w:t>001</w:t>
    </w:r>
    <w:r>
      <w:rPr>
        <w:rFonts w:ascii="Verdana" w:hAnsi="Verdana" w:cs="Verdana"/>
        <w:sz w:val="14"/>
      </w:rPr>
      <w:t xml:space="preserve"> A Coruña</w:t>
    </w:r>
  </w:p>
  <w:p w:rsidR="009B1791" w:rsidRDefault="009B1791" w:rsidP="00C54CF0">
    <w:pPr>
      <w:spacing w:after="0" w:line="247" w:lineRule="auto"/>
      <w:ind w:left="938" w:right="-15" w:hanging="938"/>
      <w:jc w:val="right"/>
    </w:pPr>
    <w:r w:rsidRPr="0015281A">
      <w:rPr>
        <w:rFonts w:ascii="Verdana" w:hAnsi="Verdana" w:cs="Verdana"/>
        <w:sz w:val="14"/>
      </w:rPr>
      <w:t xml:space="preserve">comunicacion@academia.gal  </w:t>
    </w:r>
    <w:proofErr w:type="spellStart"/>
    <w:r w:rsidRPr="0015281A">
      <w:rPr>
        <w:rFonts w:ascii="Verdana" w:hAnsi="Verdana" w:cs="Verdana"/>
        <w:sz w:val="14"/>
      </w:rPr>
      <w:t>www.academia.gal</w:t>
    </w:r>
    <w:proofErr w:type="spellEnd"/>
    <w:r w:rsidRPr="0015281A">
      <w:rPr>
        <w:rFonts w:ascii="Verdana" w:hAnsi="Verdana" w:cs="Verdana"/>
        <w:sz w:val="14"/>
      </w:rPr>
      <w:t xml:space="preserve">      </w:t>
    </w:r>
    <w:r w:rsidR="006F5F66">
      <w:rPr>
        <w:rFonts w:ascii="Verdana" w:hAnsi="Verdana" w:cs="Verdana"/>
        <w:sz w:val="14"/>
      </w:rPr>
      <w:tab/>
    </w:r>
    <w:r w:rsidR="006F5F66">
      <w:rPr>
        <w:rFonts w:ascii="Verdana" w:hAnsi="Verdana" w:cs="Verdana"/>
        <w:sz w:val="14"/>
      </w:rPr>
      <w:tab/>
      <w:t xml:space="preserve">        </w:t>
    </w:r>
    <w:r w:rsidRPr="0015281A">
      <w:rPr>
        <w:rFonts w:ascii="Verdana" w:hAnsi="Verdana" w:cs="Verdana"/>
        <w:sz w:val="14"/>
      </w:rPr>
      <w:t xml:space="preserve">     </w:t>
    </w:r>
    <w:r>
      <w:rPr>
        <w:rFonts w:ascii="Verdana" w:hAnsi="Verdana" w:cs="Verdana"/>
        <w:sz w:val="14"/>
      </w:rPr>
      <w:t xml:space="preserve"> </w:t>
    </w:r>
    <w:r w:rsidRPr="0015281A">
      <w:rPr>
        <w:rFonts w:ascii="Verdana" w:hAnsi="Verdana" w:cs="Verdana"/>
        <w:sz w:val="14"/>
      </w:rPr>
      <w:t xml:space="preserve">     </w:t>
    </w:r>
    <w:r>
      <w:rPr>
        <w:rFonts w:ascii="Verdana" w:hAnsi="Verdana" w:cs="Verdana"/>
        <w:sz w:val="14"/>
      </w:rPr>
      <w:t xml:space="preserve">                   </w:t>
    </w:r>
    <w:r w:rsidRPr="0015281A">
      <w:rPr>
        <w:rFonts w:ascii="Verdana" w:hAnsi="Verdana" w:cs="Verdana"/>
        <w:sz w:val="14"/>
      </w:rPr>
      <w:t xml:space="preserve">                                </w:t>
    </w:r>
    <w:proofErr w:type="spellStart"/>
    <w:r>
      <w:rPr>
        <w:rFonts w:ascii="Verdana" w:hAnsi="Verdana" w:cs="Verdana"/>
        <w:sz w:val="14"/>
      </w:rPr>
      <w:t>www.dominio.gal</w:t>
    </w:r>
    <w:proofErr w:type="spellEnd"/>
  </w:p>
  <w:p w:rsidR="009B1791" w:rsidRPr="0015281A" w:rsidRDefault="009B1791" w:rsidP="0015281A">
    <w:pPr>
      <w:pStyle w:val="Encabezado"/>
      <w:jc w:val="right"/>
      <w:rPr>
        <w:sz w:val="16"/>
        <w:szCs w:val="16"/>
      </w:rPr>
    </w:pPr>
    <w:r>
      <w:rPr>
        <w:rFonts w:ascii="Verdana" w:hAnsi="Verdana" w:cs="Verdana"/>
        <w:sz w:val="14"/>
      </w:rPr>
      <w:t xml:space="preserve">(34) 981 207 308   </w:t>
    </w:r>
    <w:r>
      <w:rPr>
        <w:rFonts w:ascii="Verdana" w:hAnsi="Verdana" w:cs="Verdana"/>
        <w:sz w:val="14"/>
      </w:rPr>
      <w:tab/>
      <w:t xml:space="preserve">                                                                                                                                               (34) 670 226 268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D" w:rsidRDefault="00507A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F4" w:rsidRDefault="008E76F4" w:rsidP="00BB0CBB">
      <w:pPr>
        <w:spacing w:after="0" w:line="240" w:lineRule="auto"/>
      </w:pPr>
      <w:r>
        <w:separator/>
      </w:r>
    </w:p>
  </w:footnote>
  <w:footnote w:type="continuationSeparator" w:id="0">
    <w:p w:rsidR="008E76F4" w:rsidRDefault="008E76F4" w:rsidP="00BB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D" w:rsidRDefault="00507A7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91" w:rsidRDefault="006F5F66" w:rsidP="00C54CF0">
    <w:pPr>
      <w:spacing w:after="0" w:line="240" w:lineRule="auto"/>
      <w:ind w:left="-7738" w:right="-6"/>
      <w:jc w:val="right"/>
    </w:pPr>
    <w:r>
      <w:rPr>
        <w:noProof/>
        <w:lang w:val="es-ES" w:eastAsia="es-ES"/>
      </w:rPr>
      <w:drawing>
        <wp:inline distT="0" distB="0" distL="0" distR="0">
          <wp:extent cx="1074420" cy="10744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126" cy="113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79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2404110" cy="1074420"/>
          <wp:effectExtent l="19050" t="0" r="0" b="0"/>
          <wp:wrapSquare wrapText="bothSides"/>
          <wp:docPr id="2" name="1 Imagen" descr="real a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eal academ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1791" w:rsidRDefault="009B1791" w:rsidP="00C54CF0">
    <w:pPr>
      <w:spacing w:after="0" w:line="240" w:lineRule="auto"/>
      <w:ind w:left="-7738" w:right="-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D" w:rsidRDefault="00507A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AB9"/>
    <w:multiLevelType w:val="hybridMultilevel"/>
    <w:tmpl w:val="738079DA"/>
    <w:lvl w:ilvl="0" w:tplc="045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0C11589"/>
    <w:multiLevelType w:val="hybridMultilevel"/>
    <w:tmpl w:val="F942FB5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217A"/>
    <w:multiLevelType w:val="hybridMultilevel"/>
    <w:tmpl w:val="600074D6"/>
    <w:lvl w:ilvl="0" w:tplc="B8DEAA00">
      <w:start w:val="6"/>
      <w:numFmt w:val="decimal"/>
      <w:lvlText w:val="%1"/>
      <w:lvlJc w:val="left"/>
      <w:pPr>
        <w:ind w:left="34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3">
    <w:nsid w:val="69F106D8"/>
    <w:multiLevelType w:val="hybridMultilevel"/>
    <w:tmpl w:val="991AE180"/>
    <w:lvl w:ilvl="0" w:tplc="0C0A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6D1E"/>
    <w:rsid w:val="00036BC8"/>
    <w:rsid w:val="000743EA"/>
    <w:rsid w:val="000909AB"/>
    <w:rsid w:val="0009181C"/>
    <w:rsid w:val="000A047E"/>
    <w:rsid w:val="000A3BAA"/>
    <w:rsid w:val="000D7BD0"/>
    <w:rsid w:val="000E7687"/>
    <w:rsid w:val="0010710A"/>
    <w:rsid w:val="001135DC"/>
    <w:rsid w:val="00137B72"/>
    <w:rsid w:val="0015281A"/>
    <w:rsid w:val="001568AF"/>
    <w:rsid w:val="00164CF0"/>
    <w:rsid w:val="00170C54"/>
    <w:rsid w:val="00174C92"/>
    <w:rsid w:val="001842DC"/>
    <w:rsid w:val="001949EC"/>
    <w:rsid w:val="001B1970"/>
    <w:rsid w:val="001B3DDF"/>
    <w:rsid w:val="001B4413"/>
    <w:rsid w:val="001E1669"/>
    <w:rsid w:val="001F04A1"/>
    <w:rsid w:val="002436AC"/>
    <w:rsid w:val="00254FA1"/>
    <w:rsid w:val="00293015"/>
    <w:rsid w:val="00293980"/>
    <w:rsid w:val="002C22B8"/>
    <w:rsid w:val="002D2DAC"/>
    <w:rsid w:val="002D339E"/>
    <w:rsid w:val="002D3666"/>
    <w:rsid w:val="002E1920"/>
    <w:rsid w:val="002E631C"/>
    <w:rsid w:val="002E7147"/>
    <w:rsid w:val="002F6D14"/>
    <w:rsid w:val="002F7552"/>
    <w:rsid w:val="003250DA"/>
    <w:rsid w:val="003257BD"/>
    <w:rsid w:val="003375CD"/>
    <w:rsid w:val="00351117"/>
    <w:rsid w:val="00361946"/>
    <w:rsid w:val="00362F33"/>
    <w:rsid w:val="003658CB"/>
    <w:rsid w:val="003661F9"/>
    <w:rsid w:val="00375426"/>
    <w:rsid w:val="00385F5A"/>
    <w:rsid w:val="00387180"/>
    <w:rsid w:val="003A1756"/>
    <w:rsid w:val="003A47DA"/>
    <w:rsid w:val="003C0F6A"/>
    <w:rsid w:val="003C5827"/>
    <w:rsid w:val="003F44C0"/>
    <w:rsid w:val="003F49B5"/>
    <w:rsid w:val="003F589B"/>
    <w:rsid w:val="003F6C09"/>
    <w:rsid w:val="00404320"/>
    <w:rsid w:val="00406DBC"/>
    <w:rsid w:val="004304D5"/>
    <w:rsid w:val="004362FD"/>
    <w:rsid w:val="0044261D"/>
    <w:rsid w:val="00445E1B"/>
    <w:rsid w:val="00454E12"/>
    <w:rsid w:val="004A49A5"/>
    <w:rsid w:val="004B1792"/>
    <w:rsid w:val="004B7479"/>
    <w:rsid w:val="004C32A4"/>
    <w:rsid w:val="004C4BCD"/>
    <w:rsid w:val="004C713B"/>
    <w:rsid w:val="004D1A74"/>
    <w:rsid w:val="004F2B2C"/>
    <w:rsid w:val="004F4159"/>
    <w:rsid w:val="004F5FE6"/>
    <w:rsid w:val="00500B41"/>
    <w:rsid w:val="00503779"/>
    <w:rsid w:val="00507A7D"/>
    <w:rsid w:val="00511063"/>
    <w:rsid w:val="0052054A"/>
    <w:rsid w:val="00523A49"/>
    <w:rsid w:val="005241B5"/>
    <w:rsid w:val="0054138B"/>
    <w:rsid w:val="005435BD"/>
    <w:rsid w:val="00543F5A"/>
    <w:rsid w:val="00551999"/>
    <w:rsid w:val="00556070"/>
    <w:rsid w:val="005571F7"/>
    <w:rsid w:val="005576FE"/>
    <w:rsid w:val="00564BDA"/>
    <w:rsid w:val="005713F7"/>
    <w:rsid w:val="0058045B"/>
    <w:rsid w:val="00580E6A"/>
    <w:rsid w:val="00596332"/>
    <w:rsid w:val="005974E5"/>
    <w:rsid w:val="005A55BF"/>
    <w:rsid w:val="005B235E"/>
    <w:rsid w:val="005C4A72"/>
    <w:rsid w:val="005E31FA"/>
    <w:rsid w:val="005E503D"/>
    <w:rsid w:val="005E6B86"/>
    <w:rsid w:val="006144EB"/>
    <w:rsid w:val="00615A88"/>
    <w:rsid w:val="00617B16"/>
    <w:rsid w:val="006334B5"/>
    <w:rsid w:val="00642A22"/>
    <w:rsid w:val="006430D9"/>
    <w:rsid w:val="006764AB"/>
    <w:rsid w:val="006811BE"/>
    <w:rsid w:val="00681A34"/>
    <w:rsid w:val="00690EF9"/>
    <w:rsid w:val="00696A44"/>
    <w:rsid w:val="006A2752"/>
    <w:rsid w:val="006A4043"/>
    <w:rsid w:val="006B0013"/>
    <w:rsid w:val="006C043C"/>
    <w:rsid w:val="006D3013"/>
    <w:rsid w:val="006E4487"/>
    <w:rsid w:val="006F084D"/>
    <w:rsid w:val="006F2734"/>
    <w:rsid w:val="006F5F66"/>
    <w:rsid w:val="007012C1"/>
    <w:rsid w:val="007013C4"/>
    <w:rsid w:val="00707B88"/>
    <w:rsid w:val="00744F3D"/>
    <w:rsid w:val="0074561C"/>
    <w:rsid w:val="00754354"/>
    <w:rsid w:val="00766443"/>
    <w:rsid w:val="00774F1D"/>
    <w:rsid w:val="007A285D"/>
    <w:rsid w:val="007D21CA"/>
    <w:rsid w:val="007E095F"/>
    <w:rsid w:val="008077C0"/>
    <w:rsid w:val="008146AA"/>
    <w:rsid w:val="00816D1E"/>
    <w:rsid w:val="0082231D"/>
    <w:rsid w:val="00824A6E"/>
    <w:rsid w:val="008310BC"/>
    <w:rsid w:val="008435E0"/>
    <w:rsid w:val="00853D18"/>
    <w:rsid w:val="008674D0"/>
    <w:rsid w:val="00872269"/>
    <w:rsid w:val="00897E76"/>
    <w:rsid w:val="008A3CFA"/>
    <w:rsid w:val="008A7B37"/>
    <w:rsid w:val="008B2871"/>
    <w:rsid w:val="008B3BDD"/>
    <w:rsid w:val="008E76F4"/>
    <w:rsid w:val="00912497"/>
    <w:rsid w:val="00921EA2"/>
    <w:rsid w:val="00933A5F"/>
    <w:rsid w:val="0095662C"/>
    <w:rsid w:val="009761D4"/>
    <w:rsid w:val="0098032C"/>
    <w:rsid w:val="0098504D"/>
    <w:rsid w:val="009915F6"/>
    <w:rsid w:val="0099651F"/>
    <w:rsid w:val="009B1791"/>
    <w:rsid w:val="009C5421"/>
    <w:rsid w:val="009C632E"/>
    <w:rsid w:val="009D1413"/>
    <w:rsid w:val="009D3CF2"/>
    <w:rsid w:val="009E2D2B"/>
    <w:rsid w:val="00A3417A"/>
    <w:rsid w:val="00A3743B"/>
    <w:rsid w:val="00A45E93"/>
    <w:rsid w:val="00A47963"/>
    <w:rsid w:val="00A5102F"/>
    <w:rsid w:val="00A51E11"/>
    <w:rsid w:val="00A57D2E"/>
    <w:rsid w:val="00A77981"/>
    <w:rsid w:val="00AB03BE"/>
    <w:rsid w:val="00AB5BC8"/>
    <w:rsid w:val="00AE1D46"/>
    <w:rsid w:val="00AF3CAB"/>
    <w:rsid w:val="00B0260D"/>
    <w:rsid w:val="00B059AB"/>
    <w:rsid w:val="00B05F92"/>
    <w:rsid w:val="00B06B12"/>
    <w:rsid w:val="00B120EC"/>
    <w:rsid w:val="00B17E34"/>
    <w:rsid w:val="00B24626"/>
    <w:rsid w:val="00B43208"/>
    <w:rsid w:val="00B43946"/>
    <w:rsid w:val="00B52BA4"/>
    <w:rsid w:val="00B52FC6"/>
    <w:rsid w:val="00B7102B"/>
    <w:rsid w:val="00B7203B"/>
    <w:rsid w:val="00B73C07"/>
    <w:rsid w:val="00B808EA"/>
    <w:rsid w:val="00BB0CBB"/>
    <w:rsid w:val="00BB6FC7"/>
    <w:rsid w:val="00BD1650"/>
    <w:rsid w:val="00BD168F"/>
    <w:rsid w:val="00BE0210"/>
    <w:rsid w:val="00BE0FFF"/>
    <w:rsid w:val="00BE294F"/>
    <w:rsid w:val="00BF1B45"/>
    <w:rsid w:val="00C0519B"/>
    <w:rsid w:val="00C06118"/>
    <w:rsid w:val="00C31E97"/>
    <w:rsid w:val="00C37A31"/>
    <w:rsid w:val="00C54CF0"/>
    <w:rsid w:val="00C5732C"/>
    <w:rsid w:val="00C5783E"/>
    <w:rsid w:val="00C60120"/>
    <w:rsid w:val="00C84106"/>
    <w:rsid w:val="00C9752D"/>
    <w:rsid w:val="00CA1B21"/>
    <w:rsid w:val="00CC67AC"/>
    <w:rsid w:val="00D03D11"/>
    <w:rsid w:val="00D358FB"/>
    <w:rsid w:val="00D36CEA"/>
    <w:rsid w:val="00D42C95"/>
    <w:rsid w:val="00D7196D"/>
    <w:rsid w:val="00D71EDF"/>
    <w:rsid w:val="00D76628"/>
    <w:rsid w:val="00D82659"/>
    <w:rsid w:val="00DB2F3C"/>
    <w:rsid w:val="00DB7738"/>
    <w:rsid w:val="00DD13D7"/>
    <w:rsid w:val="00DD486B"/>
    <w:rsid w:val="00DF35F7"/>
    <w:rsid w:val="00DF578F"/>
    <w:rsid w:val="00E17932"/>
    <w:rsid w:val="00E27AE3"/>
    <w:rsid w:val="00E42090"/>
    <w:rsid w:val="00E449C1"/>
    <w:rsid w:val="00E50F91"/>
    <w:rsid w:val="00E6799A"/>
    <w:rsid w:val="00E8633D"/>
    <w:rsid w:val="00E91F7A"/>
    <w:rsid w:val="00E9238F"/>
    <w:rsid w:val="00EA3874"/>
    <w:rsid w:val="00EA470F"/>
    <w:rsid w:val="00EC044F"/>
    <w:rsid w:val="00EC7D36"/>
    <w:rsid w:val="00ED2772"/>
    <w:rsid w:val="00EE0151"/>
    <w:rsid w:val="00F13789"/>
    <w:rsid w:val="00F2052C"/>
    <w:rsid w:val="00F22F7D"/>
    <w:rsid w:val="00F248E5"/>
    <w:rsid w:val="00F251ED"/>
    <w:rsid w:val="00F565BF"/>
    <w:rsid w:val="00F56EF2"/>
    <w:rsid w:val="00F578F9"/>
    <w:rsid w:val="00F701ED"/>
    <w:rsid w:val="00F87A31"/>
    <w:rsid w:val="00FA23F9"/>
    <w:rsid w:val="00FA4C55"/>
    <w:rsid w:val="00FA4DF4"/>
    <w:rsid w:val="00FA6113"/>
    <w:rsid w:val="00FC7DAF"/>
    <w:rsid w:val="00FD0DBE"/>
    <w:rsid w:val="00FD3BCB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97"/>
    <w:pPr>
      <w:spacing w:after="119" w:line="234" w:lineRule="auto"/>
      <w:ind w:left="-5" w:hanging="10"/>
      <w:jc w:val="both"/>
    </w:pPr>
    <w:rPr>
      <w:rFonts w:ascii="Times New Roman" w:hAnsi="Times New Roman"/>
      <w:color w:val="000000"/>
      <w:sz w:val="24"/>
      <w:lang w:val="gl-ES" w:eastAsia="gl-ES"/>
    </w:rPr>
  </w:style>
  <w:style w:type="paragraph" w:styleId="Ttulo3">
    <w:name w:val="heading 3"/>
    <w:basedOn w:val="Normal"/>
    <w:next w:val="Normal"/>
    <w:link w:val="Ttulo3Car"/>
    <w:uiPriority w:val="99"/>
    <w:qFormat/>
    <w:rsid w:val="00B0260D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="Calibri Light" w:hAnsi="Calibri Light"/>
      <w:b/>
      <w:bCs/>
      <w:color w:val="5B9BD5"/>
      <w:sz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0260D"/>
    <w:rPr>
      <w:rFonts w:ascii="Calibri Light" w:hAnsi="Calibri Light" w:cs="Times New Roman"/>
      <w:b/>
      <w:bCs/>
      <w:color w:val="5B9BD5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BB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B0CBB"/>
    <w:rPr>
      <w:rFonts w:ascii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rsid w:val="00BB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B0CBB"/>
    <w:rPr>
      <w:rFonts w:ascii="Times New Roman" w:hAnsi="Times New Roman" w:cs="Times New Roman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rsid w:val="004D1A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D1A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D1A74"/>
    <w:rPr>
      <w:rFonts w:ascii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D1A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D1A7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D1A74"/>
    <w:rPr>
      <w:rFonts w:ascii="Tahoma" w:hAnsi="Tahoma" w:cs="Tahoma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rsid w:val="00C54CF0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0260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897E76"/>
    <w:rPr>
      <w:rFonts w:cs="Times New Roman"/>
    </w:rPr>
  </w:style>
  <w:style w:type="paragraph" w:styleId="Prrafodelista">
    <w:name w:val="List Paragraph"/>
    <w:basedOn w:val="Normal"/>
    <w:uiPriority w:val="34"/>
    <w:qFormat/>
    <w:rsid w:val="00AB03BE"/>
    <w:pPr>
      <w:ind w:left="720"/>
      <w:contextualSpacing/>
    </w:pPr>
  </w:style>
  <w:style w:type="character" w:customStyle="1" w:styleId="Mencinnonresolta1">
    <w:name w:val="Mención non resolta1"/>
    <w:basedOn w:val="Fuentedeprrafopredeter"/>
    <w:uiPriority w:val="99"/>
    <w:semiHidden/>
    <w:unhideWhenUsed/>
    <w:rsid w:val="0015281A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5713F7"/>
    <w:rPr>
      <w:rFonts w:ascii="Times New Roman" w:hAnsi="Times New Roman"/>
      <w:color w:val="000000"/>
      <w:sz w:val="24"/>
      <w:lang w:val="gl-ES" w:eastAsia="gl-ES"/>
    </w:rPr>
  </w:style>
  <w:style w:type="character" w:customStyle="1" w:styleId="Mencinnonresolta2">
    <w:name w:val="Mención non resolta2"/>
    <w:basedOn w:val="Fuentedeprrafopredeter"/>
    <w:uiPriority w:val="99"/>
    <w:semiHidden/>
    <w:unhideWhenUsed/>
    <w:rsid w:val="00BD1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tos.g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DF37-8EE6-40B0-802A-95DF47A9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DO CERTAME DE MICRO-RELATOS CONVOCADO POR PUNTOGAL E A REAL ACADEMIA GALEGA</vt:lpstr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DO CERTAME DE MICRO-RELATOS CONVOCADO POR PUNTOGAL E A REAL ACADEMIA GALEGA</dc:title>
  <dc:creator>Asociación PuntoGal</dc:creator>
  <cp:lastModifiedBy>Asociación</cp:lastModifiedBy>
  <cp:revision>8</cp:revision>
  <cp:lastPrinted>2021-01-28T10:47:00Z</cp:lastPrinted>
  <dcterms:created xsi:type="dcterms:W3CDTF">2021-01-27T09:25:00Z</dcterms:created>
  <dcterms:modified xsi:type="dcterms:W3CDTF">2021-01-28T11:11:00Z</dcterms:modified>
</cp:coreProperties>
</file>